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39" w:rsidRDefault="00802339" w:rsidP="00802339">
      <w:pPr>
        <w:jc w:val="center"/>
      </w:pPr>
      <w:r>
        <w:t>HAIR: BROWN</w:t>
      </w:r>
      <w:r>
        <w:tab/>
        <w:t>EYES: BROWN</w:t>
      </w:r>
      <w:r>
        <w:tab/>
        <w:t>HEIGHT:  5’8”</w:t>
      </w:r>
      <w:r>
        <w:tab/>
        <w:t>WEIGHT: 190</w:t>
      </w:r>
      <w:r>
        <w:tab/>
        <w:t>VOCAL</w:t>
      </w:r>
      <w:r w:rsidR="00141E59">
        <w:t xml:space="preserve">:  </w:t>
      </w:r>
      <w:r w:rsidR="008E08DE">
        <w:t>E</w:t>
      </w:r>
      <w:r w:rsidR="008E08DE">
        <w:rPr>
          <w:rFonts w:ascii="MS Gothic" w:eastAsia="MS Gothic" w:hAnsi="MS Gothic" w:cs="MS Gothic" w:hint="eastAsia"/>
        </w:rPr>
        <w:t>♭</w:t>
      </w:r>
      <w:r>
        <w:t>3 – C6</w:t>
      </w:r>
    </w:p>
    <w:p w:rsidR="00475F69" w:rsidRDefault="000E6830" w:rsidP="000E6830">
      <w:r>
        <w:rPr>
          <w:noProof/>
        </w:rPr>
        <w:drawing>
          <wp:inline distT="0" distB="0" distL="0" distR="0">
            <wp:extent cx="1095375" cy="1247775"/>
            <wp:effectExtent l="19050" t="0" r="9525" b="0"/>
            <wp:docPr id="2" name="Picture 0" descr="130310Washington00222_68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310Washington00222_680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766" cy="124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F20" w:rsidRDefault="008F4F20" w:rsidP="006065D8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FILM/TELEVISION:</w:t>
      </w:r>
    </w:p>
    <w:p w:rsidR="008F4F20" w:rsidRPr="008F4F20" w:rsidRDefault="000E6830" w:rsidP="006065D8">
      <w:pPr>
        <w:spacing w:line="240" w:lineRule="auto"/>
        <w:contextualSpacing/>
      </w:pPr>
      <w:r>
        <w:t>“Lemon Drop”</w:t>
      </w:r>
      <w:r>
        <w:tab/>
      </w:r>
      <w:r>
        <w:tab/>
      </w:r>
      <w:r>
        <w:tab/>
        <w:t xml:space="preserve">Patrice </w:t>
      </w:r>
      <w:r>
        <w:tab/>
      </w:r>
      <w:r>
        <w:tab/>
      </w:r>
      <w:r>
        <w:tab/>
      </w:r>
      <w:r>
        <w:tab/>
      </w:r>
      <w:r w:rsidR="008F4F20">
        <w:t>dir: Max Bowens</w:t>
      </w:r>
    </w:p>
    <w:p w:rsidR="008F4F20" w:rsidRDefault="00B954C1" w:rsidP="006065D8">
      <w:pPr>
        <w:spacing w:line="240" w:lineRule="auto"/>
        <w:contextualSpacing/>
      </w:pPr>
      <w:hyperlink r:id="rId8" w:tgtFrame="_blank" w:history="1">
        <w:r w:rsidR="00AA2E5D">
          <w:rPr>
            <w:rStyle w:val="Hyperlink"/>
          </w:rPr>
          <w:t>https://vimeo.com/66675814</w:t>
        </w:r>
      </w:hyperlink>
    </w:p>
    <w:p w:rsidR="00E81F88" w:rsidRDefault="00E81F88" w:rsidP="006065D8">
      <w:pPr>
        <w:spacing w:line="240" w:lineRule="auto"/>
        <w:contextualSpacing/>
      </w:pPr>
    </w:p>
    <w:p w:rsidR="00E81F88" w:rsidRDefault="00E81F88" w:rsidP="006065D8">
      <w:pPr>
        <w:spacing w:line="240" w:lineRule="auto"/>
        <w:contextualSpacing/>
        <w:rPr>
          <w:b/>
          <w:sz w:val="28"/>
          <w:szCs w:val="28"/>
        </w:rPr>
      </w:pPr>
      <w:r>
        <w:t>“Addicted to the Life: #109”</w:t>
      </w:r>
      <w:r>
        <w:tab/>
        <w:t>Bank Teller</w:t>
      </w:r>
      <w:r>
        <w:tab/>
      </w:r>
      <w:r>
        <w:tab/>
      </w:r>
      <w:r>
        <w:tab/>
        <w:t>Investigation Discovery</w:t>
      </w:r>
    </w:p>
    <w:p w:rsidR="00AA2E5D" w:rsidRDefault="00AA2E5D" w:rsidP="006065D8">
      <w:pPr>
        <w:spacing w:line="240" w:lineRule="auto"/>
        <w:contextualSpacing/>
        <w:rPr>
          <w:b/>
          <w:sz w:val="28"/>
          <w:szCs w:val="28"/>
        </w:rPr>
      </w:pPr>
    </w:p>
    <w:p w:rsidR="007747EA" w:rsidRDefault="007747EA" w:rsidP="006065D8">
      <w:pPr>
        <w:spacing w:line="240" w:lineRule="auto"/>
        <w:contextualSpacing/>
        <w:rPr>
          <w:b/>
          <w:sz w:val="28"/>
          <w:szCs w:val="28"/>
        </w:rPr>
      </w:pPr>
      <w:r w:rsidRPr="007747EA">
        <w:rPr>
          <w:b/>
          <w:sz w:val="28"/>
          <w:szCs w:val="28"/>
        </w:rPr>
        <w:t>THEATER:</w:t>
      </w:r>
    </w:p>
    <w:p w:rsidR="007747EA" w:rsidRPr="007747EA" w:rsidRDefault="007747EA" w:rsidP="007747EA">
      <w:r w:rsidRPr="007747EA">
        <w:t>“Avenue Q”</w:t>
      </w:r>
      <w:r w:rsidR="00576825">
        <w:tab/>
      </w:r>
      <w:r w:rsidR="00576825">
        <w:tab/>
      </w:r>
      <w:r w:rsidR="00576825">
        <w:tab/>
      </w:r>
      <w:r w:rsidRPr="007747EA">
        <w:t>Lucy the Slut</w:t>
      </w:r>
      <w:r w:rsidRPr="007747EA">
        <w:tab/>
      </w:r>
      <w:r w:rsidRPr="007747EA">
        <w:tab/>
      </w:r>
      <w:r>
        <w:tab/>
      </w:r>
      <w:r w:rsidRPr="007747EA">
        <w:t>Silhouette Stages</w:t>
      </w:r>
    </w:p>
    <w:p w:rsidR="00FB0D3D" w:rsidRDefault="007747EA" w:rsidP="00FB0D3D">
      <w:pPr>
        <w:spacing w:line="240" w:lineRule="auto"/>
        <w:ind w:left="720" w:hanging="720"/>
      </w:pPr>
      <w:r w:rsidRPr="007747EA">
        <w:t>“Hairspray”</w:t>
      </w:r>
      <w:r w:rsidR="00576825">
        <w:tab/>
      </w:r>
      <w:r w:rsidR="00576825">
        <w:tab/>
      </w:r>
      <w:r w:rsidR="00576825">
        <w:tab/>
      </w:r>
      <w:proofErr w:type="spellStart"/>
      <w:r w:rsidRPr="007747EA">
        <w:t>Motormouth</w:t>
      </w:r>
      <w:proofErr w:type="spellEnd"/>
      <w:r w:rsidRPr="007747EA">
        <w:t xml:space="preserve"> </w:t>
      </w:r>
      <w:proofErr w:type="spellStart"/>
      <w:r w:rsidRPr="007747EA">
        <w:t>Maybelle</w:t>
      </w:r>
      <w:proofErr w:type="spellEnd"/>
      <w:r w:rsidRPr="007747EA">
        <w:tab/>
      </w:r>
      <w:r>
        <w:tab/>
      </w:r>
      <w:r w:rsidRPr="007747EA">
        <w:t>Howard County Summer Theatr</w:t>
      </w:r>
      <w:r w:rsidR="006065D8">
        <w:t>e</w:t>
      </w:r>
      <w:r w:rsidR="00FB0D3D">
        <w:t xml:space="preserve">           </w:t>
      </w:r>
      <w:r w:rsidR="00FB0D3D" w:rsidRPr="00FB0D3D">
        <w:rPr>
          <w:sz w:val="18"/>
          <w:szCs w:val="18"/>
        </w:rPr>
        <w:t>Nominated for Maryland Theater Guide’s “Best Performance, Supporting Actress in a Musical</w:t>
      </w:r>
      <w:r w:rsidR="00FB0D3D">
        <w:rPr>
          <w:sz w:val="18"/>
          <w:szCs w:val="18"/>
        </w:rPr>
        <w:t xml:space="preserve">”, </w:t>
      </w:r>
      <w:r w:rsidR="00FB0D3D" w:rsidRPr="00FB0D3D">
        <w:rPr>
          <w:sz w:val="18"/>
          <w:szCs w:val="18"/>
        </w:rPr>
        <w:t>2012</w:t>
      </w:r>
    </w:p>
    <w:p w:rsidR="007747EA" w:rsidRDefault="00FB0D3D" w:rsidP="00FB0D3D">
      <w:pPr>
        <w:spacing w:after="0" w:line="240" w:lineRule="auto"/>
      </w:pPr>
      <w:r>
        <w:t xml:space="preserve"> </w:t>
      </w:r>
      <w:r w:rsidR="00576825">
        <w:t>“</w:t>
      </w:r>
      <w:proofErr w:type="spellStart"/>
      <w:r w:rsidR="00576825">
        <w:t>Oraculous</w:t>
      </w:r>
      <w:proofErr w:type="spellEnd"/>
      <w:r w:rsidR="00576825">
        <w:t>”</w:t>
      </w:r>
      <w:r w:rsidR="00576825">
        <w:tab/>
      </w:r>
      <w:r w:rsidR="00576825">
        <w:tab/>
      </w:r>
      <w:r w:rsidR="00576825">
        <w:tab/>
        <w:t>Chorus Mistress</w:t>
      </w:r>
      <w:r w:rsidR="00576825">
        <w:tab/>
      </w:r>
      <w:r w:rsidR="00576825">
        <w:tab/>
      </w:r>
      <w:r w:rsidR="00576825">
        <w:tab/>
        <w:t>Salt Luck Arts (w/</w:t>
      </w:r>
      <w:proofErr w:type="spellStart"/>
      <w:r w:rsidR="00576825">
        <w:t>Mobtown</w:t>
      </w:r>
      <w:proofErr w:type="spellEnd"/>
      <w:r w:rsidR="00576825">
        <w:t xml:space="preserve"> Players)</w:t>
      </w:r>
    </w:p>
    <w:p w:rsidR="00497501" w:rsidRDefault="00497501" w:rsidP="00FB0D3D">
      <w:pPr>
        <w:spacing w:after="0" w:line="240" w:lineRule="auto"/>
      </w:pPr>
    </w:p>
    <w:p w:rsidR="00497501" w:rsidRDefault="00497501" w:rsidP="00FB0D3D">
      <w:pPr>
        <w:spacing w:after="0" w:line="240" w:lineRule="auto"/>
      </w:pPr>
      <w:r>
        <w:t>“Crime and Pun-</w:t>
      </w:r>
      <w:proofErr w:type="spellStart"/>
      <w:r>
        <w:t>ishment</w:t>
      </w:r>
      <w:proofErr w:type="spellEnd"/>
      <w:r>
        <w:t>”</w:t>
      </w:r>
      <w:r>
        <w:tab/>
        <w:t>Ace Reporter/Trish Fish</w:t>
      </w:r>
      <w:r>
        <w:tab/>
      </w:r>
      <w:r>
        <w:tab/>
        <w:t>Murder Mystery Company</w:t>
      </w:r>
      <w:r w:rsidR="00F12547">
        <w:t xml:space="preserve"> (</w:t>
      </w:r>
      <w:proofErr w:type="spellStart"/>
      <w:r w:rsidR="00F12547">
        <w:t>improv</w:t>
      </w:r>
      <w:proofErr w:type="spellEnd"/>
      <w:r w:rsidR="00F12547">
        <w:t>)</w:t>
      </w:r>
    </w:p>
    <w:p w:rsidR="00497501" w:rsidRDefault="00497501" w:rsidP="00FB0D3D">
      <w:pPr>
        <w:spacing w:after="0" w:line="240" w:lineRule="auto"/>
      </w:pPr>
    </w:p>
    <w:p w:rsidR="00497501" w:rsidRDefault="00497501" w:rsidP="00FB0D3D">
      <w:pPr>
        <w:spacing w:after="0" w:line="240" w:lineRule="auto"/>
      </w:pPr>
      <w:r>
        <w:t>“</w:t>
      </w:r>
      <w:r w:rsidR="00F12547">
        <w:t>Of Sound Mind &amp; Dead Body”   Mabel Velcro-</w:t>
      </w:r>
      <w:proofErr w:type="spellStart"/>
      <w:r w:rsidR="00F12547">
        <w:t>Doowie</w:t>
      </w:r>
      <w:proofErr w:type="spellEnd"/>
      <w:r w:rsidR="00F12547">
        <w:tab/>
      </w:r>
      <w:r w:rsidR="00F12547">
        <w:tab/>
        <w:t>Murder Mystery Company (</w:t>
      </w:r>
      <w:proofErr w:type="spellStart"/>
      <w:r w:rsidR="00F12547">
        <w:t>improv</w:t>
      </w:r>
      <w:proofErr w:type="spellEnd"/>
      <w:r w:rsidR="00F12547">
        <w:t>)</w:t>
      </w:r>
    </w:p>
    <w:p w:rsidR="001848DE" w:rsidRDefault="001848DE" w:rsidP="006065D8">
      <w:pPr>
        <w:spacing w:line="240" w:lineRule="auto"/>
        <w:contextualSpacing/>
      </w:pPr>
    </w:p>
    <w:p w:rsidR="001848DE" w:rsidRDefault="001848DE" w:rsidP="006065D8">
      <w:pPr>
        <w:spacing w:line="240" w:lineRule="auto"/>
        <w:contextualSpacing/>
      </w:pPr>
      <w:r>
        <w:t>“</w:t>
      </w:r>
      <w:proofErr w:type="spellStart"/>
      <w:r>
        <w:t>Murdercastle</w:t>
      </w:r>
      <w:proofErr w:type="spellEnd"/>
      <w:r>
        <w:t>”</w:t>
      </w:r>
      <w:r>
        <w:tab/>
      </w:r>
      <w:r>
        <w:tab/>
      </w:r>
      <w:r>
        <w:tab/>
        <w:t xml:space="preserve">Madame </w:t>
      </w:r>
      <w:proofErr w:type="spellStart"/>
      <w:r>
        <w:t>Opticon</w:t>
      </w:r>
      <w:proofErr w:type="spellEnd"/>
      <w:r>
        <w:tab/>
      </w:r>
      <w:r>
        <w:tab/>
        <w:t>Baltimore Rock Opera Society</w:t>
      </w:r>
    </w:p>
    <w:p w:rsidR="000E6830" w:rsidRDefault="000E6830" w:rsidP="006065D8">
      <w:pPr>
        <w:spacing w:line="240" w:lineRule="auto"/>
        <w:contextualSpacing/>
      </w:pPr>
    </w:p>
    <w:p w:rsidR="000E6830" w:rsidRDefault="000E6830" w:rsidP="006065D8">
      <w:pPr>
        <w:spacing w:line="240" w:lineRule="auto"/>
        <w:contextualSpacing/>
      </w:pPr>
      <w:r>
        <w:t xml:space="preserve">“He’s Not Your </w:t>
      </w:r>
      <w:proofErr w:type="spellStart"/>
      <w:r>
        <w:t>Soulmate</w:t>
      </w:r>
      <w:proofErr w:type="spellEnd"/>
      <w:r>
        <w:t xml:space="preserve"> 2”</w:t>
      </w:r>
      <w:r>
        <w:tab/>
        <w:t>Gloria (lead)</w:t>
      </w:r>
      <w:r>
        <w:tab/>
      </w:r>
      <w:r>
        <w:tab/>
      </w:r>
      <w:r>
        <w:tab/>
        <w:t>CMR Productions (showcase)</w:t>
      </w:r>
    </w:p>
    <w:p w:rsidR="006065D8" w:rsidRDefault="006065D8" w:rsidP="007747EA"/>
    <w:p w:rsidR="007747EA" w:rsidRPr="006065D8" w:rsidRDefault="007747EA" w:rsidP="007747EA">
      <w:r w:rsidRPr="00576825">
        <w:rPr>
          <w:b/>
          <w:sz w:val="28"/>
          <w:szCs w:val="28"/>
        </w:rPr>
        <w:t>EDUCATION/TRAINING:</w:t>
      </w:r>
    </w:p>
    <w:p w:rsidR="00576825" w:rsidRPr="00576825" w:rsidRDefault="00576825" w:rsidP="007747EA">
      <w:r w:rsidRPr="00576825">
        <w:t>B.A. Psychology, Certificate in Theater</w:t>
      </w:r>
      <w:r w:rsidRPr="00576825">
        <w:tab/>
      </w:r>
      <w:r>
        <w:tab/>
      </w:r>
      <w:r w:rsidRPr="00576825">
        <w:t>Princeton University</w:t>
      </w:r>
    </w:p>
    <w:p w:rsidR="007747EA" w:rsidRDefault="00576825" w:rsidP="007747EA">
      <w:r w:rsidRPr="00576825">
        <w:t>Private Vocal Coaching</w:t>
      </w:r>
      <w:r w:rsidRPr="00576825">
        <w:tab/>
      </w:r>
      <w:r w:rsidRPr="00576825">
        <w:tab/>
      </w:r>
      <w:r w:rsidRPr="00576825">
        <w:tab/>
      </w:r>
      <w:r w:rsidRPr="00576825">
        <w:tab/>
        <w:t>Michael Tan</w:t>
      </w:r>
    </w:p>
    <w:p w:rsidR="007747EA" w:rsidRDefault="00CD74DA" w:rsidP="007747EA">
      <w:pPr>
        <w:rPr>
          <w:b/>
        </w:rPr>
      </w:pPr>
      <w:r>
        <w:rPr>
          <w:b/>
          <w:sz w:val="28"/>
          <w:szCs w:val="28"/>
        </w:rPr>
        <w:t xml:space="preserve">SPECIAL SKILLS:  </w:t>
      </w:r>
    </w:p>
    <w:p w:rsidR="00CD74DA" w:rsidRPr="00CD74DA" w:rsidRDefault="00CD74DA" w:rsidP="007747EA">
      <w:r>
        <w:t>Singing (mezz</w:t>
      </w:r>
      <w:r w:rsidRPr="00CD74DA">
        <w:t>o- soprano</w:t>
      </w:r>
      <w:r w:rsidRPr="00CD74DA">
        <w:rPr>
          <w:b/>
        </w:rPr>
        <w:t>;</w:t>
      </w:r>
      <w:r>
        <w:t xml:space="preserve"> jazz, pop, choral, a </w:t>
      </w:r>
      <w:proofErr w:type="spellStart"/>
      <w:proofErr w:type="gramStart"/>
      <w:r>
        <w:t>capella</w:t>
      </w:r>
      <w:proofErr w:type="spellEnd"/>
      <w:proofErr w:type="gramEnd"/>
      <w:r>
        <w:t>); convers</w:t>
      </w:r>
      <w:r w:rsidR="00C62BD9">
        <w:t xml:space="preserve">ational French and Spanish; </w:t>
      </w:r>
      <w:r>
        <w:t>can read German</w:t>
      </w:r>
      <w:r w:rsidR="00C62BD9">
        <w:t xml:space="preserve"> and Italian; </w:t>
      </w:r>
      <w:r w:rsidR="00385F5B">
        <w:t xml:space="preserve">voice-over/narration; </w:t>
      </w:r>
      <w:r w:rsidR="00C62BD9">
        <w:t>dance experience (ballet, jazz); ice skating; knitting; mental health professional and certified mediator</w:t>
      </w:r>
    </w:p>
    <w:sectPr w:rsidR="00CD74DA" w:rsidRPr="00CD74DA" w:rsidSect="0046778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E11" w:rsidRDefault="002E4E11" w:rsidP="00802339">
      <w:pPr>
        <w:spacing w:after="0" w:line="240" w:lineRule="auto"/>
      </w:pPr>
      <w:r>
        <w:separator/>
      </w:r>
    </w:p>
  </w:endnote>
  <w:endnote w:type="continuationSeparator" w:id="0">
    <w:p w:rsidR="002E4E11" w:rsidRDefault="002E4E11" w:rsidP="0080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39" w:rsidRPr="00802339" w:rsidRDefault="0080233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  <w:sz w:val="28"/>
        <w:szCs w:val="28"/>
      </w:rPr>
    </w:pPr>
    <w:r w:rsidRPr="00802339">
      <w:rPr>
        <w:b/>
        <w:sz w:val="28"/>
        <w:szCs w:val="28"/>
      </w:rPr>
      <w:t>“Washington … brings a charisma to the stage unrivaled by anyone else in the show.” –</w:t>
    </w:r>
    <w:r>
      <w:rPr>
        <w:b/>
        <w:sz w:val="28"/>
        <w:szCs w:val="28"/>
      </w:rPr>
      <w:t xml:space="preserve"> </w:t>
    </w:r>
    <w:r w:rsidRPr="00802339">
      <w:rPr>
        <w:b/>
        <w:sz w:val="28"/>
        <w:szCs w:val="28"/>
      </w:rPr>
      <w:t>DC Metro Theater Arts</w:t>
    </w:r>
  </w:p>
  <w:p w:rsidR="00802339" w:rsidRDefault="008023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E11" w:rsidRDefault="002E4E11" w:rsidP="00802339">
      <w:pPr>
        <w:spacing w:after="0" w:line="240" w:lineRule="auto"/>
      </w:pPr>
      <w:r>
        <w:separator/>
      </w:r>
    </w:p>
  </w:footnote>
  <w:footnote w:type="continuationSeparator" w:id="0">
    <w:p w:rsidR="002E4E11" w:rsidRDefault="002E4E11" w:rsidP="00802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39" w:rsidRDefault="00802339" w:rsidP="00802339">
    <w:pPr>
      <w:pStyle w:val="Header"/>
      <w:jc w:val="center"/>
      <w:rPr>
        <w:b/>
        <w:sz w:val="28"/>
        <w:szCs w:val="28"/>
      </w:rPr>
    </w:pPr>
    <w:r w:rsidRPr="00802339">
      <w:rPr>
        <w:b/>
        <w:sz w:val="28"/>
        <w:szCs w:val="28"/>
      </w:rPr>
      <w:t>KAY-MEGAN WASHINGTON</w:t>
    </w:r>
  </w:p>
  <w:p w:rsidR="00802339" w:rsidRPr="00802339" w:rsidRDefault="001D2E03" w:rsidP="00802339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410-627-8124</w:t>
    </w:r>
  </w:p>
  <w:p w:rsidR="00802339" w:rsidRPr="00802339" w:rsidRDefault="00802339" w:rsidP="00802339">
    <w:pPr>
      <w:pStyle w:val="Header"/>
      <w:jc w:val="center"/>
      <w:rPr>
        <w:b/>
        <w:sz w:val="24"/>
        <w:szCs w:val="24"/>
      </w:rPr>
    </w:pPr>
    <w:r w:rsidRPr="00802339">
      <w:rPr>
        <w:b/>
        <w:sz w:val="24"/>
        <w:szCs w:val="24"/>
      </w:rPr>
      <w:t>kaymegan@myinneredge.com</w:t>
    </w:r>
  </w:p>
  <w:p w:rsidR="00802339" w:rsidRPr="00802339" w:rsidRDefault="00802339" w:rsidP="00802339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6B68"/>
    <w:multiLevelType w:val="hybridMultilevel"/>
    <w:tmpl w:val="8922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354C0"/>
    <w:multiLevelType w:val="hybridMultilevel"/>
    <w:tmpl w:val="18E6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152E8"/>
    <w:multiLevelType w:val="hybridMultilevel"/>
    <w:tmpl w:val="B414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F7A3A"/>
    <w:multiLevelType w:val="hybridMultilevel"/>
    <w:tmpl w:val="C22CA836"/>
    <w:lvl w:ilvl="0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339"/>
    <w:rsid w:val="000E6830"/>
    <w:rsid w:val="00141E59"/>
    <w:rsid w:val="00165EF9"/>
    <w:rsid w:val="001824C6"/>
    <w:rsid w:val="001848DE"/>
    <w:rsid w:val="001D2E03"/>
    <w:rsid w:val="001F3E31"/>
    <w:rsid w:val="002E4E11"/>
    <w:rsid w:val="002F6000"/>
    <w:rsid w:val="00385F5B"/>
    <w:rsid w:val="003A7C61"/>
    <w:rsid w:val="0046778B"/>
    <w:rsid w:val="00475F69"/>
    <w:rsid w:val="00497501"/>
    <w:rsid w:val="00576825"/>
    <w:rsid w:val="005D1074"/>
    <w:rsid w:val="006065D8"/>
    <w:rsid w:val="007747EA"/>
    <w:rsid w:val="00802339"/>
    <w:rsid w:val="008E08DE"/>
    <w:rsid w:val="008F4F20"/>
    <w:rsid w:val="0093113B"/>
    <w:rsid w:val="009F4772"/>
    <w:rsid w:val="00A944AE"/>
    <w:rsid w:val="00AA2E5D"/>
    <w:rsid w:val="00AF04DA"/>
    <w:rsid w:val="00B30BD9"/>
    <w:rsid w:val="00B53586"/>
    <w:rsid w:val="00B9261F"/>
    <w:rsid w:val="00B954C1"/>
    <w:rsid w:val="00C054C3"/>
    <w:rsid w:val="00C62BD9"/>
    <w:rsid w:val="00CA3B1F"/>
    <w:rsid w:val="00CC58F0"/>
    <w:rsid w:val="00CD36D8"/>
    <w:rsid w:val="00CD74DA"/>
    <w:rsid w:val="00D21EBE"/>
    <w:rsid w:val="00DA01A9"/>
    <w:rsid w:val="00E07500"/>
    <w:rsid w:val="00E46C12"/>
    <w:rsid w:val="00E81F88"/>
    <w:rsid w:val="00E861FA"/>
    <w:rsid w:val="00E91A01"/>
    <w:rsid w:val="00EE4FB8"/>
    <w:rsid w:val="00F12547"/>
    <w:rsid w:val="00FB0D3D"/>
    <w:rsid w:val="00FF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2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2339"/>
  </w:style>
  <w:style w:type="paragraph" w:styleId="Footer">
    <w:name w:val="footer"/>
    <w:basedOn w:val="Normal"/>
    <w:link w:val="FooterChar"/>
    <w:uiPriority w:val="99"/>
    <w:unhideWhenUsed/>
    <w:rsid w:val="00802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339"/>
  </w:style>
  <w:style w:type="paragraph" w:styleId="BalloonText">
    <w:name w:val="Balloon Text"/>
    <w:basedOn w:val="Normal"/>
    <w:link w:val="BalloonTextChar"/>
    <w:uiPriority w:val="99"/>
    <w:semiHidden/>
    <w:unhideWhenUsed/>
    <w:rsid w:val="0080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F69"/>
    <w:pPr>
      <w:ind w:left="720"/>
      <w:contextualSpacing/>
    </w:pPr>
  </w:style>
  <w:style w:type="character" w:customStyle="1" w:styleId="usercontent">
    <w:name w:val="usercontent"/>
    <w:basedOn w:val="DefaultParagraphFont"/>
    <w:rsid w:val="00AA2E5D"/>
  </w:style>
  <w:style w:type="character" w:styleId="Hyperlink">
    <w:name w:val="Hyperlink"/>
    <w:basedOn w:val="DefaultParagraphFont"/>
    <w:uiPriority w:val="99"/>
    <w:semiHidden/>
    <w:unhideWhenUsed/>
    <w:rsid w:val="00AA2E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666758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Kay-Megan Washington</dc:creator>
  <cp:lastModifiedBy>Kay-Megan Washington</cp:lastModifiedBy>
  <cp:revision>3</cp:revision>
  <cp:lastPrinted>2013-05-14T04:59:00Z</cp:lastPrinted>
  <dcterms:created xsi:type="dcterms:W3CDTF">2013-07-02T03:31:00Z</dcterms:created>
  <dcterms:modified xsi:type="dcterms:W3CDTF">2013-07-14T22:10:00Z</dcterms:modified>
</cp:coreProperties>
</file>