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96FBF" w14:textId="3A602A16" w:rsidR="0013402B" w:rsidRDefault="00000000" w:rsidP="00E37F1A">
      <w:pPr>
        <w:spacing w:after="0"/>
        <w:ind w:left="2160" w:firstLine="720"/>
      </w:pPr>
      <w:r>
        <w:rPr>
          <w:rFonts w:ascii="Times" w:hAnsi="Times" w:cs="Times"/>
          <w:sz w:val="40"/>
        </w:rPr>
        <w:t>Gwynne Flanagan</w:t>
      </w:r>
    </w:p>
    <w:p w14:paraId="5630BAFE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40"/>
        </w:rPr>
        <w:tab/>
      </w:r>
      <w:r>
        <w:rPr>
          <w:rFonts w:ascii="Times" w:hAnsi="Times" w:cs="Times"/>
          <w:sz w:val="40"/>
        </w:rPr>
        <w:tab/>
      </w:r>
      <w:r>
        <w:rPr>
          <w:rFonts w:ascii="Times" w:hAnsi="Times" w:cs="Times"/>
          <w:sz w:val="40"/>
        </w:rPr>
        <w:tab/>
      </w:r>
      <w:r>
        <w:rPr>
          <w:rFonts w:ascii="Times" w:hAnsi="Times" w:cs="Times"/>
          <w:sz w:val="40"/>
        </w:rPr>
        <w:tab/>
        <w:t xml:space="preserve">     </w:t>
      </w:r>
      <w:r>
        <w:rPr>
          <w:rFonts w:ascii="Times" w:hAnsi="Times" w:cs="Times"/>
        </w:rPr>
        <w:t>AEA</w:t>
      </w:r>
    </w:p>
    <w:p w14:paraId="26827C7D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  <w:t xml:space="preserve">       </w:t>
      </w:r>
      <w:r>
        <w:rPr>
          <w:rFonts w:ascii="Times" w:hAnsi="Times" w:cs="Times"/>
        </w:rPr>
        <w:tab/>
        <w:t xml:space="preserve"> gwynneflanagan@gmail.com</w:t>
      </w:r>
    </w:p>
    <w:p w14:paraId="76EE958F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  <w:t xml:space="preserve">      </w:t>
      </w:r>
      <w:r>
        <w:rPr>
          <w:rFonts w:ascii="Times" w:hAnsi="Times" w:cs="Times"/>
        </w:rPr>
        <w:tab/>
        <w:t>347-531-1440</w:t>
      </w:r>
    </w:p>
    <w:p w14:paraId="39EC7A19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</w:rPr>
        <w:tab/>
        <w:t xml:space="preserve">Hair: Brown/Silver </w:t>
      </w:r>
      <w:r>
        <w:rPr>
          <w:rFonts w:ascii="Times" w:hAnsi="Times" w:cs="Times"/>
        </w:rPr>
        <w:tab/>
        <w:t xml:space="preserve">      Eyes: Hazel</w:t>
      </w:r>
      <w:r>
        <w:rPr>
          <w:rFonts w:ascii="Times" w:hAnsi="Times" w:cs="Times"/>
        </w:rPr>
        <w:tab/>
      </w:r>
      <w:r>
        <w:rPr>
          <w:rFonts w:ascii="Times" w:hAnsi="Times" w:cs="Times"/>
        </w:rPr>
        <w:tab/>
        <w:t>Voice: Mezzo</w:t>
      </w:r>
      <w:r>
        <w:rPr>
          <w:rFonts w:ascii="Times" w:hAnsi="Times" w:cs="Times"/>
        </w:rPr>
        <w:tab/>
      </w:r>
    </w:p>
    <w:p w14:paraId="7C0F8237" w14:textId="77777777" w:rsidR="0013402B" w:rsidRDefault="00000000" w:rsidP="00E37F1A">
      <w:pPr>
        <w:spacing w:after="0"/>
        <w:ind w:firstLine="720"/>
      </w:pPr>
      <w:r>
        <w:rPr>
          <w:rFonts w:ascii="Times" w:hAnsi="Times" w:cs="Times"/>
          <w:b/>
          <w:sz w:val="20"/>
        </w:rPr>
        <w:t>Regional Theater</w:t>
      </w:r>
    </w:p>
    <w:p w14:paraId="7A037662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Call of the Wild</w:t>
      </w:r>
      <w:r>
        <w:rPr>
          <w:rFonts w:ascii="Times" w:hAnsi="Times" w:cs="Times"/>
          <w:sz w:val="20"/>
        </w:rPr>
        <w:tab/>
        <w:t xml:space="preserve">                   She-Wolf/</w:t>
      </w:r>
      <w:proofErr w:type="spellStart"/>
      <w:r>
        <w:rPr>
          <w:rFonts w:ascii="Times" w:hAnsi="Times" w:cs="Times"/>
          <w:sz w:val="20"/>
        </w:rPr>
        <w:t>Fleabait</w:t>
      </w:r>
      <w:proofErr w:type="spellEnd"/>
      <w:r>
        <w:rPr>
          <w:rFonts w:ascii="Times" w:hAnsi="Times" w:cs="Times"/>
          <w:sz w:val="20"/>
        </w:rPr>
        <w:tab/>
        <w:t xml:space="preserve">              Clay Hopper; Olney Theater</w:t>
      </w:r>
    </w:p>
    <w:p w14:paraId="71E177EC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A Christmas Carol</w:t>
      </w:r>
      <w:r>
        <w:rPr>
          <w:rFonts w:ascii="Times" w:hAnsi="Times" w:cs="Times"/>
          <w:sz w:val="20"/>
        </w:rPr>
        <w:tab/>
        <w:t xml:space="preserve">     </w:t>
      </w:r>
      <w:proofErr w:type="spellStart"/>
      <w:r>
        <w:rPr>
          <w:rFonts w:ascii="Times" w:hAnsi="Times" w:cs="Times"/>
          <w:sz w:val="20"/>
        </w:rPr>
        <w:t>Mrs.Filcher</w:t>
      </w:r>
      <w:proofErr w:type="spellEnd"/>
      <w:r>
        <w:rPr>
          <w:rFonts w:ascii="Times" w:hAnsi="Times" w:cs="Times"/>
          <w:sz w:val="20"/>
        </w:rPr>
        <w:t>/Meg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Craig Slaight; A.C.T</w:t>
      </w:r>
    </w:p>
    <w:p w14:paraId="71C28F58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Freeport, TX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Monica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Leah Gardiner; A.C.T</w:t>
      </w:r>
    </w:p>
    <w:p w14:paraId="5002117D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Female Transport   </w:t>
      </w:r>
      <w:r>
        <w:rPr>
          <w:rFonts w:ascii="Times" w:hAnsi="Times" w:cs="Times"/>
          <w:sz w:val="20"/>
        </w:rPr>
        <w:tab/>
        <w:t xml:space="preserve">     Nance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Anne Kauffman; A.C.T @ Zeum</w:t>
      </w:r>
    </w:p>
    <w:p w14:paraId="7A65BF40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Once in a Lifetime</w:t>
      </w:r>
      <w:r>
        <w:rPr>
          <w:rFonts w:ascii="Times" w:hAnsi="Times" w:cs="Times"/>
          <w:sz w:val="20"/>
        </w:rPr>
        <w:tab/>
        <w:t xml:space="preserve">     Florabel/Ms. Chasen</w:t>
      </w:r>
      <w:r>
        <w:rPr>
          <w:rFonts w:ascii="Times" w:hAnsi="Times" w:cs="Times"/>
          <w:sz w:val="20"/>
        </w:rPr>
        <w:tab/>
        <w:t xml:space="preserve">              Margaret Booker; A.C.T @ Zeum</w:t>
      </w:r>
    </w:p>
    <w:p w14:paraId="2C66E819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American Voices                      Martha Graham                          Leslie </w:t>
      </w:r>
      <w:proofErr w:type="spellStart"/>
      <w:r>
        <w:rPr>
          <w:rFonts w:ascii="Times" w:hAnsi="Times" w:cs="Times"/>
          <w:sz w:val="20"/>
        </w:rPr>
        <w:t>Felbain</w:t>
      </w:r>
      <w:proofErr w:type="spellEnd"/>
      <w:r>
        <w:rPr>
          <w:rFonts w:ascii="Times" w:hAnsi="Times" w:cs="Times"/>
          <w:sz w:val="20"/>
        </w:rPr>
        <w:t>; Smithsonian Portrait Gallery</w:t>
      </w:r>
    </w:p>
    <w:p w14:paraId="02E2C580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International and Circus</w:t>
      </w:r>
    </w:p>
    <w:p w14:paraId="50BF7EBD" w14:textId="77777777" w:rsidR="0013402B" w:rsidRDefault="00000000" w:rsidP="00E37F1A">
      <w:pPr>
        <w:spacing w:after="0"/>
        <w:ind w:left="720"/>
      </w:pPr>
      <w:proofErr w:type="spellStart"/>
      <w:r>
        <w:rPr>
          <w:rFonts w:ascii="Times" w:hAnsi="Times" w:cs="Times"/>
          <w:sz w:val="20"/>
        </w:rPr>
        <w:t>L’hiver</w:t>
      </w:r>
      <w:proofErr w:type="spellEnd"/>
      <w:r>
        <w:rPr>
          <w:rFonts w:ascii="Times" w:hAnsi="Times" w:cs="Times"/>
          <w:sz w:val="20"/>
        </w:rPr>
        <w:t xml:space="preserve"> Sur la Table</w:t>
      </w:r>
      <w:r>
        <w:rPr>
          <w:rFonts w:ascii="Times" w:hAnsi="Times" w:cs="Times"/>
          <w:sz w:val="20"/>
        </w:rPr>
        <w:tab/>
        <w:t xml:space="preserve">      Kat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Leslie </w:t>
      </w:r>
      <w:proofErr w:type="spellStart"/>
      <w:r>
        <w:rPr>
          <w:rFonts w:ascii="Times" w:hAnsi="Times" w:cs="Times"/>
          <w:sz w:val="20"/>
        </w:rPr>
        <w:t>Felbain</w:t>
      </w:r>
      <w:proofErr w:type="spellEnd"/>
      <w:r>
        <w:rPr>
          <w:rFonts w:ascii="Times" w:hAnsi="Times" w:cs="Times"/>
          <w:sz w:val="20"/>
        </w:rPr>
        <w:t>; Havana, Cuba</w:t>
      </w:r>
    </w:p>
    <w:p w14:paraId="5D6DFE30" w14:textId="28DC24F9" w:rsidR="0013402B" w:rsidRDefault="00E37F1A" w:rsidP="00E37F1A">
      <w:pPr>
        <w:spacing w:after="0"/>
        <w:ind w:left="720"/>
      </w:pPr>
      <w:proofErr w:type="spellStart"/>
      <w:r>
        <w:rPr>
          <w:rFonts w:ascii="Times" w:hAnsi="Times" w:cs="Times"/>
          <w:sz w:val="20"/>
        </w:rPr>
        <w:t>P</w:t>
      </w:r>
      <w:r w:rsidR="00000000">
        <w:rPr>
          <w:rFonts w:ascii="Times" w:hAnsi="Times" w:cs="Times"/>
          <w:sz w:val="20"/>
        </w:rPr>
        <w:t>orque</w:t>
      </w:r>
      <w:proofErr w:type="spellEnd"/>
      <w:r w:rsidR="00000000">
        <w:rPr>
          <w:rFonts w:ascii="Times" w:hAnsi="Times" w:cs="Times"/>
          <w:sz w:val="20"/>
        </w:rPr>
        <w:t xml:space="preserve">, Si!   </w:t>
      </w:r>
      <w:r w:rsidR="00000000">
        <w:rPr>
          <w:rFonts w:ascii="Times" w:hAnsi="Times" w:cs="Times"/>
          <w:sz w:val="20"/>
        </w:rPr>
        <w:tab/>
      </w:r>
      <w:r w:rsidR="00000000">
        <w:rPr>
          <w:rFonts w:ascii="Times" w:hAnsi="Times" w:cs="Times"/>
          <w:sz w:val="20"/>
        </w:rPr>
        <w:tab/>
        <w:t xml:space="preserve">     Self                                              </w:t>
      </w:r>
      <w:proofErr w:type="spellStart"/>
      <w:r w:rsidR="00000000">
        <w:rPr>
          <w:rFonts w:ascii="Times" w:hAnsi="Times" w:cs="Times"/>
          <w:sz w:val="20"/>
        </w:rPr>
        <w:t>Yolit</w:t>
      </w:r>
      <w:proofErr w:type="spellEnd"/>
      <w:r w:rsidR="00000000">
        <w:rPr>
          <w:rFonts w:ascii="Times" w:hAnsi="Times" w:cs="Times"/>
          <w:sz w:val="20"/>
        </w:rPr>
        <w:t xml:space="preserve"> </w:t>
      </w:r>
      <w:proofErr w:type="spellStart"/>
      <w:r w:rsidR="00000000">
        <w:rPr>
          <w:rFonts w:ascii="Times" w:hAnsi="Times" w:cs="Times"/>
          <w:sz w:val="20"/>
        </w:rPr>
        <w:t>Yospe-Kaclon</w:t>
      </w:r>
      <w:proofErr w:type="spellEnd"/>
      <w:r w:rsidR="00000000">
        <w:rPr>
          <w:rFonts w:ascii="Times" w:hAnsi="Times" w:cs="Times"/>
          <w:sz w:val="20"/>
        </w:rPr>
        <w:t xml:space="preserve"> @ Theater J</w:t>
      </w:r>
    </w:p>
    <w:p w14:paraId="5FBD6D00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Wild West Stunt Show            Mary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Gregory </w:t>
      </w:r>
      <w:proofErr w:type="gramStart"/>
      <w:r>
        <w:rPr>
          <w:rFonts w:ascii="Times" w:hAnsi="Times" w:cs="Times"/>
          <w:sz w:val="20"/>
        </w:rPr>
        <w:t>Hoffman;</w:t>
      </w:r>
      <w:proofErr w:type="gramEnd"/>
      <w:r>
        <w:rPr>
          <w:rFonts w:ascii="Times" w:hAnsi="Times" w:cs="Times"/>
          <w:sz w:val="20"/>
        </w:rPr>
        <w:t xml:space="preserve"> Taiwan</w:t>
      </w:r>
    </w:p>
    <w:p w14:paraId="010B729E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Herself Rising                         Self                                              Girls on Trapeze; Eastern Tour</w:t>
      </w:r>
    </w:p>
    <w:p w14:paraId="2F38D42B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Hysterical                                Soloist/Ensemble                         Jessica John; Atlas Theater, D.C.</w:t>
      </w:r>
    </w:p>
    <w:p w14:paraId="32303503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Ominous                                 Carla Tannin                                Derek Brown; Atlas Theater, D.C. </w:t>
      </w:r>
    </w:p>
    <w:p w14:paraId="7E6E8CB0" w14:textId="5F70F673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Smoky Mirrors                        Conscience                                 Sweet Spot Aerial Productions; Atlas Theater</w:t>
      </w:r>
    </w:p>
    <w:p w14:paraId="72184744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New York</w:t>
      </w:r>
    </w:p>
    <w:p w14:paraId="2872DF96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The Donahue Sisters                Dunya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Gerry Cosgrove; 59E59</w:t>
      </w:r>
    </w:p>
    <w:p w14:paraId="59F835E9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Camino Real                            Marguerite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 Tony Speciale; Columbia Stages </w:t>
      </w:r>
    </w:p>
    <w:p w14:paraId="2239233B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Woyzeck                                   Doctor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Marike Splint; Columbia Stages</w:t>
      </w:r>
    </w:p>
    <w:p w14:paraId="05096461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Precipice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She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Blake Lawrence, Actor’s Studio</w:t>
      </w:r>
    </w:p>
    <w:p w14:paraId="545C9DD3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The Good Person of                 Sister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Tony Speciale; Classic Stage Co.</w:t>
      </w:r>
    </w:p>
    <w:p w14:paraId="001F9786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  Szechwan (reading featuring Maggie Gyllenhaal)</w:t>
      </w:r>
    </w:p>
    <w:p w14:paraId="5704AA6C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Bay Area</w:t>
      </w:r>
    </w:p>
    <w:p w14:paraId="690ADAA8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B.A.R.T.  A musical                 Elaine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>Kevin Crook; Studio A.C.T</w:t>
      </w:r>
    </w:p>
    <w:p w14:paraId="60735D0F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Pride &amp; Prejudice                     Jane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               Becky Wilder; Marin Community Theater</w:t>
      </w:r>
    </w:p>
    <w:p w14:paraId="44C5F638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Daughter of the Floods            Daughter      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Marilee Talkington</w:t>
      </w:r>
    </w:p>
    <w:p w14:paraId="7983A027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Film</w:t>
      </w:r>
    </w:p>
    <w:p w14:paraId="49A3E1E4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A Deeper Love                        Toni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</w:t>
      </w:r>
      <w:r>
        <w:rPr>
          <w:rFonts w:ascii="Times" w:hAnsi="Times" w:cs="Times"/>
          <w:sz w:val="20"/>
        </w:rPr>
        <w:tab/>
        <w:t xml:space="preserve">              Darrell Smith; Terry D Productions</w:t>
      </w:r>
    </w:p>
    <w:p w14:paraId="2F1DCD0F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Upside Out                              Barb</w:t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</w:r>
      <w:r>
        <w:rPr>
          <w:rFonts w:ascii="Times" w:hAnsi="Times" w:cs="Times"/>
          <w:sz w:val="20"/>
        </w:rPr>
        <w:tab/>
        <w:t xml:space="preserve">              Gregory Hoffman</w:t>
      </w:r>
    </w:p>
    <w:p w14:paraId="25507B23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   (featuring Olympia Dukakis)</w:t>
      </w:r>
    </w:p>
    <w:p w14:paraId="1B90BA85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Training</w:t>
      </w:r>
    </w:p>
    <w:p w14:paraId="1A503AC3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American Conservatory Theater M.F.A </w:t>
      </w:r>
    </w:p>
    <w:p w14:paraId="12EB1865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New England Center for Circus Arts Pro Program</w:t>
      </w:r>
    </w:p>
    <w:p w14:paraId="60138E17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Auditioning: Kate Debelak; Studio Conservatory</w:t>
      </w:r>
    </w:p>
    <w:p w14:paraId="693EF96C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San Francisco State University; Drama and Art History</w:t>
      </w:r>
    </w:p>
    <w:p w14:paraId="2FF381BF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b/>
          <w:sz w:val="20"/>
        </w:rPr>
        <w:t>Skills</w:t>
      </w:r>
    </w:p>
    <w:p w14:paraId="2BC54A3D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 xml:space="preserve">Aerial silks, lyra, duo/dance/static trapeze; Dueling Arts International- Recognized Master Actor Combatant: all weapons, unarmed, high falls, bull </w:t>
      </w:r>
      <w:proofErr w:type="gramStart"/>
      <w:r>
        <w:rPr>
          <w:rFonts w:ascii="Times" w:hAnsi="Times" w:cs="Times"/>
          <w:sz w:val="20"/>
        </w:rPr>
        <w:t>whip;</w:t>
      </w:r>
      <w:proofErr w:type="gramEnd"/>
      <w:r>
        <w:rPr>
          <w:rFonts w:ascii="Times" w:hAnsi="Times" w:cs="Times"/>
          <w:sz w:val="20"/>
        </w:rPr>
        <w:t xml:space="preserve"> </w:t>
      </w:r>
    </w:p>
    <w:p w14:paraId="4ABDD56F" w14:textId="77777777" w:rsidR="0013402B" w:rsidRDefault="00000000" w:rsidP="00E37F1A">
      <w:pPr>
        <w:spacing w:after="0"/>
        <w:ind w:left="720"/>
      </w:pPr>
      <w:r>
        <w:rPr>
          <w:rFonts w:ascii="Times" w:hAnsi="Times" w:cs="Times"/>
          <w:sz w:val="20"/>
        </w:rPr>
        <w:t>Certified Personal Trainer and Yoga Instructor; Dialects: British, Irish, Southern American; B1 Level Italian; Intermediate Flamenco</w:t>
      </w:r>
      <w:r>
        <w:rPr>
          <w:rFonts w:ascii="Times" w:hAnsi="Times" w:cs="Times"/>
          <w:sz w:val="20"/>
        </w:rPr>
        <w:tab/>
      </w:r>
    </w:p>
    <w:sectPr w:rsidR="0013402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2B"/>
    <w:rsid w:val="0013402B"/>
    <w:rsid w:val="008729CF"/>
    <w:rsid w:val="00900889"/>
    <w:rsid w:val="00E37F1A"/>
    <w:rsid w:val="00E6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A6F02"/>
  <w15:docId w15:val="{B8EB0795-7F7E-2948-BD23-3D0D74043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CocoaOOXMLWriter/1404.47</generator>
</meta>
</file>

<file path=customXml/itemProps1.xml><?xml version="1.0" encoding="utf-8"?>
<ds:datastoreItem xmlns:ds="http://schemas.openxmlformats.org/officeDocument/2006/customXml" ds:itemID="{5942CD79-DBC6-DA47-B024-90A4E9DFC9F3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gwynneflanagan</dc:creator>
  <cp:lastModifiedBy>Gwynne Flanagan</cp:lastModifiedBy>
  <cp:revision>2</cp:revision>
  <cp:lastPrinted>2025-04-10T15:37:00Z</cp:lastPrinted>
  <dcterms:created xsi:type="dcterms:W3CDTF">2025-04-10T16:19:00Z</dcterms:created>
  <dcterms:modified xsi:type="dcterms:W3CDTF">2025-04-10T16:19:00Z</dcterms:modified>
</cp:coreProperties>
</file>