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D94618" w14:textId="0D93198A" w:rsidR="0007091C" w:rsidRDefault="00F50E4E" w:rsidP="005314C9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  <w:u w:val="single"/>
        </w:rPr>
        <w:t>FILM</w:t>
      </w:r>
    </w:p>
    <w:p w14:paraId="72E66FB2" w14:textId="2FB9264A" w:rsidR="00F50E4E" w:rsidRDefault="00F50E4E" w:rsidP="00F50E4E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“The First Lady” (</w:t>
      </w:r>
      <w:r w:rsidR="003B4EBB">
        <w:rPr>
          <w:sz w:val="24"/>
          <w:szCs w:val="24"/>
        </w:rPr>
        <w:t>in production</w:t>
      </w:r>
      <w:r>
        <w:rPr>
          <w:sz w:val="24"/>
          <w:szCs w:val="24"/>
        </w:rPr>
        <w:t>)</w:t>
      </w:r>
      <w:r>
        <w:rPr>
          <w:sz w:val="24"/>
          <w:szCs w:val="24"/>
        </w:rPr>
        <w:tab/>
      </w:r>
      <w:r w:rsidR="00AF6350">
        <w:rPr>
          <w:sz w:val="24"/>
          <w:szCs w:val="24"/>
        </w:rPr>
        <w:tab/>
      </w:r>
      <w:r>
        <w:rPr>
          <w:sz w:val="24"/>
          <w:szCs w:val="24"/>
        </w:rPr>
        <w:t>Congressman McMillan</w:t>
      </w:r>
      <w:r>
        <w:rPr>
          <w:sz w:val="24"/>
          <w:szCs w:val="24"/>
        </w:rPr>
        <w:tab/>
        <w:t>Nina May</w:t>
      </w:r>
    </w:p>
    <w:p w14:paraId="5AAB7536" w14:textId="7AF09473" w:rsidR="00A244EF" w:rsidRDefault="00A244EF" w:rsidP="00F50E4E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“Iced Coffee” (student film)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Charlie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Jack Thompson</w:t>
      </w:r>
    </w:p>
    <w:p w14:paraId="7A7BEA66" w14:textId="16219C6B" w:rsidR="00C17499" w:rsidRDefault="00C17499" w:rsidP="00F50E4E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“Protocol” (short concept film)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Hospital Administrator</w:t>
      </w:r>
      <w:r>
        <w:rPr>
          <w:sz w:val="24"/>
          <w:szCs w:val="24"/>
        </w:rPr>
        <w:tab/>
        <w:t>Jelani James</w:t>
      </w:r>
    </w:p>
    <w:p w14:paraId="227A6414" w14:textId="22789CA0" w:rsidR="0084192C" w:rsidRDefault="0084192C" w:rsidP="00F50E4E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“Reunion” (short film)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Background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Cheryl Felicia Rhoads</w:t>
      </w:r>
    </w:p>
    <w:p w14:paraId="081D7733" w14:textId="7E7954A2" w:rsidR="002C6B9B" w:rsidRDefault="002C6B9B" w:rsidP="00F50E4E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“To Hannah” (student film)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Barfly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Olivia Elizabeth Hunt</w:t>
      </w:r>
    </w:p>
    <w:p w14:paraId="51D22509" w14:textId="77777777" w:rsidR="00F50E4E" w:rsidRPr="00F50E4E" w:rsidRDefault="00F50E4E" w:rsidP="00F50E4E">
      <w:pPr>
        <w:pStyle w:val="ListParagraph"/>
        <w:spacing w:after="0" w:line="240" w:lineRule="auto"/>
        <w:ind w:left="360"/>
        <w:rPr>
          <w:sz w:val="24"/>
          <w:szCs w:val="24"/>
        </w:rPr>
      </w:pPr>
    </w:p>
    <w:p w14:paraId="263D0E70" w14:textId="7C4E7F6C" w:rsidR="0007091C" w:rsidRDefault="0007091C" w:rsidP="005314C9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  <w:u w:val="single"/>
        </w:rPr>
        <w:t>THEATRE</w:t>
      </w:r>
      <w:r w:rsidR="003B4EBB">
        <w:rPr>
          <w:b/>
          <w:sz w:val="24"/>
          <w:szCs w:val="24"/>
          <w:u w:val="single"/>
        </w:rPr>
        <w:t xml:space="preserve"> (Selected)</w:t>
      </w:r>
    </w:p>
    <w:p w14:paraId="12285063" w14:textId="7A8F0F7A" w:rsidR="0007091C" w:rsidRPr="002E276C" w:rsidRDefault="0007091C" w:rsidP="002E276C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bookmarkStart w:id="0" w:name="_GoBack"/>
      <w:bookmarkEnd w:id="0"/>
      <w:r w:rsidRPr="002E276C">
        <w:rPr>
          <w:sz w:val="24"/>
          <w:szCs w:val="24"/>
        </w:rPr>
        <w:t>“The Cocktail Party”</w:t>
      </w:r>
      <w:r w:rsidRPr="002E276C">
        <w:rPr>
          <w:sz w:val="24"/>
          <w:szCs w:val="24"/>
        </w:rPr>
        <w:tab/>
      </w:r>
      <w:r w:rsidRPr="002E276C">
        <w:rPr>
          <w:sz w:val="24"/>
          <w:szCs w:val="24"/>
        </w:rPr>
        <w:tab/>
      </w:r>
      <w:r w:rsidRPr="002E276C">
        <w:rPr>
          <w:sz w:val="24"/>
          <w:szCs w:val="24"/>
        </w:rPr>
        <w:tab/>
        <w:t xml:space="preserve">Alex </w:t>
      </w:r>
      <w:proofErr w:type="spellStart"/>
      <w:r w:rsidRPr="002E276C">
        <w:rPr>
          <w:sz w:val="24"/>
          <w:szCs w:val="24"/>
        </w:rPr>
        <w:t>Mac</w:t>
      </w:r>
      <w:r w:rsidR="00E870FE">
        <w:rPr>
          <w:sz w:val="24"/>
          <w:szCs w:val="24"/>
        </w:rPr>
        <w:t>C</w:t>
      </w:r>
      <w:r w:rsidRPr="002E276C">
        <w:rPr>
          <w:sz w:val="24"/>
          <w:szCs w:val="24"/>
        </w:rPr>
        <w:t>olgie</w:t>
      </w:r>
      <w:proofErr w:type="spellEnd"/>
      <w:r w:rsidRPr="002E276C">
        <w:rPr>
          <w:sz w:val="24"/>
          <w:szCs w:val="24"/>
        </w:rPr>
        <w:t xml:space="preserve"> Gibbs</w:t>
      </w:r>
      <w:r w:rsidRPr="002E276C">
        <w:rPr>
          <w:sz w:val="24"/>
          <w:szCs w:val="24"/>
        </w:rPr>
        <w:tab/>
      </w:r>
      <w:r w:rsidRPr="002E276C">
        <w:rPr>
          <w:sz w:val="24"/>
          <w:szCs w:val="24"/>
        </w:rPr>
        <w:tab/>
        <w:t>Barnstormers</w:t>
      </w:r>
    </w:p>
    <w:p w14:paraId="37B86F10" w14:textId="7DF46688" w:rsidR="0007091C" w:rsidRPr="002E276C" w:rsidRDefault="0007091C" w:rsidP="002E276C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2E276C">
        <w:rPr>
          <w:sz w:val="24"/>
          <w:szCs w:val="24"/>
        </w:rPr>
        <w:t>“One Flew Over the Cuckoo’s Nest</w:t>
      </w:r>
      <w:r w:rsidRPr="002E276C">
        <w:rPr>
          <w:sz w:val="24"/>
          <w:szCs w:val="24"/>
        </w:rPr>
        <w:tab/>
        <w:t>Charlie Cheswick</w:t>
      </w:r>
      <w:r w:rsidRPr="002E276C">
        <w:rPr>
          <w:sz w:val="24"/>
          <w:szCs w:val="24"/>
        </w:rPr>
        <w:tab/>
      </w:r>
      <w:r w:rsidRPr="002E276C">
        <w:rPr>
          <w:sz w:val="24"/>
          <w:szCs w:val="24"/>
        </w:rPr>
        <w:tab/>
        <w:t>Roberto Arellano</w:t>
      </w:r>
    </w:p>
    <w:p w14:paraId="4248A44D" w14:textId="0F767A5A" w:rsidR="00E22E9D" w:rsidRPr="002E276C" w:rsidRDefault="00E870FE" w:rsidP="00E22E9D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E22E9D">
        <w:rPr>
          <w:sz w:val="24"/>
          <w:szCs w:val="24"/>
        </w:rPr>
        <w:t>“Fiddler on the Roof”</w:t>
      </w:r>
      <w:r w:rsidR="00E22E9D">
        <w:rPr>
          <w:sz w:val="24"/>
          <w:szCs w:val="24"/>
        </w:rPr>
        <w:tab/>
      </w:r>
      <w:r w:rsidR="00E22E9D">
        <w:rPr>
          <w:sz w:val="24"/>
          <w:szCs w:val="24"/>
        </w:rPr>
        <w:tab/>
      </w:r>
      <w:r w:rsidR="00E22E9D">
        <w:rPr>
          <w:sz w:val="24"/>
          <w:szCs w:val="24"/>
        </w:rPr>
        <w:tab/>
        <w:t>Lazar Wolf</w:t>
      </w:r>
      <w:r w:rsidR="00E22E9D">
        <w:rPr>
          <w:sz w:val="24"/>
          <w:szCs w:val="24"/>
        </w:rPr>
        <w:tab/>
      </w:r>
      <w:r w:rsidR="00E22E9D">
        <w:rPr>
          <w:sz w:val="24"/>
          <w:szCs w:val="24"/>
        </w:rPr>
        <w:tab/>
      </w:r>
      <w:r w:rsidR="00E22E9D">
        <w:rPr>
          <w:sz w:val="24"/>
          <w:szCs w:val="24"/>
        </w:rPr>
        <w:tab/>
        <w:t>TBA Players</w:t>
      </w:r>
    </w:p>
    <w:p w14:paraId="40BE6CFA" w14:textId="7D87F92F" w:rsidR="0007091C" w:rsidRPr="002E276C" w:rsidRDefault="0007091C" w:rsidP="002E276C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2E276C">
        <w:rPr>
          <w:sz w:val="24"/>
          <w:szCs w:val="24"/>
        </w:rPr>
        <w:t xml:space="preserve">“The </w:t>
      </w:r>
      <w:proofErr w:type="spellStart"/>
      <w:r w:rsidRPr="002E276C">
        <w:rPr>
          <w:sz w:val="24"/>
          <w:szCs w:val="24"/>
        </w:rPr>
        <w:t>Rothchilds</w:t>
      </w:r>
      <w:proofErr w:type="spellEnd"/>
      <w:r w:rsidRPr="002E276C">
        <w:rPr>
          <w:sz w:val="24"/>
          <w:szCs w:val="24"/>
        </w:rPr>
        <w:t>”</w:t>
      </w:r>
      <w:r w:rsidRPr="002E276C">
        <w:rPr>
          <w:sz w:val="24"/>
          <w:szCs w:val="24"/>
        </w:rPr>
        <w:tab/>
      </w:r>
      <w:r w:rsidRPr="002E276C">
        <w:rPr>
          <w:sz w:val="24"/>
          <w:szCs w:val="24"/>
        </w:rPr>
        <w:tab/>
      </w:r>
      <w:r w:rsidRPr="002E276C">
        <w:rPr>
          <w:sz w:val="24"/>
          <w:szCs w:val="24"/>
        </w:rPr>
        <w:tab/>
      </w:r>
      <w:r w:rsidRPr="002E276C">
        <w:rPr>
          <w:sz w:val="24"/>
          <w:szCs w:val="24"/>
        </w:rPr>
        <w:tab/>
      </w:r>
      <w:proofErr w:type="spellStart"/>
      <w:r w:rsidRPr="002E276C">
        <w:rPr>
          <w:sz w:val="24"/>
          <w:szCs w:val="24"/>
        </w:rPr>
        <w:t>Budurus</w:t>
      </w:r>
      <w:proofErr w:type="spellEnd"/>
      <w:r w:rsidRPr="002E276C">
        <w:rPr>
          <w:sz w:val="24"/>
          <w:szCs w:val="24"/>
        </w:rPr>
        <w:tab/>
      </w:r>
      <w:r w:rsidRPr="002E276C">
        <w:rPr>
          <w:sz w:val="24"/>
          <w:szCs w:val="24"/>
        </w:rPr>
        <w:tab/>
      </w:r>
      <w:r w:rsidRPr="002E276C">
        <w:rPr>
          <w:sz w:val="24"/>
          <w:szCs w:val="24"/>
        </w:rPr>
        <w:tab/>
        <w:t>TBA Players</w:t>
      </w:r>
    </w:p>
    <w:p w14:paraId="646F76D5" w14:textId="3A4ED197" w:rsidR="0007091C" w:rsidRPr="002E276C" w:rsidRDefault="0007091C" w:rsidP="002E276C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2E276C">
        <w:rPr>
          <w:sz w:val="24"/>
          <w:szCs w:val="24"/>
        </w:rPr>
        <w:t>“Rumors”</w:t>
      </w:r>
      <w:r w:rsidRPr="002E276C">
        <w:rPr>
          <w:sz w:val="24"/>
          <w:szCs w:val="24"/>
        </w:rPr>
        <w:tab/>
      </w:r>
      <w:r w:rsidRPr="002E276C">
        <w:rPr>
          <w:sz w:val="24"/>
          <w:szCs w:val="24"/>
        </w:rPr>
        <w:tab/>
      </w:r>
      <w:r w:rsidRPr="002E276C">
        <w:rPr>
          <w:sz w:val="24"/>
          <w:szCs w:val="24"/>
        </w:rPr>
        <w:tab/>
      </w:r>
      <w:r w:rsidRPr="002E276C">
        <w:rPr>
          <w:sz w:val="24"/>
          <w:szCs w:val="24"/>
        </w:rPr>
        <w:tab/>
      </w:r>
      <w:r w:rsidRPr="002E276C">
        <w:rPr>
          <w:sz w:val="24"/>
          <w:szCs w:val="24"/>
        </w:rPr>
        <w:tab/>
        <w:t>Glenn Cooper</w:t>
      </w:r>
      <w:r w:rsidRPr="002E276C">
        <w:rPr>
          <w:sz w:val="24"/>
          <w:szCs w:val="24"/>
        </w:rPr>
        <w:tab/>
      </w:r>
      <w:r w:rsidRPr="002E276C">
        <w:rPr>
          <w:sz w:val="24"/>
          <w:szCs w:val="24"/>
        </w:rPr>
        <w:tab/>
      </w:r>
      <w:r w:rsidRPr="002E276C">
        <w:rPr>
          <w:sz w:val="24"/>
          <w:szCs w:val="24"/>
        </w:rPr>
        <w:tab/>
        <w:t>TBA Players</w:t>
      </w:r>
    </w:p>
    <w:p w14:paraId="1CA7BE04" w14:textId="3862F2D2" w:rsidR="005314C9" w:rsidRPr="002E276C" w:rsidRDefault="0007091C" w:rsidP="002E276C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2E276C">
        <w:rPr>
          <w:sz w:val="24"/>
          <w:szCs w:val="24"/>
        </w:rPr>
        <w:t>“The Melting Pot”</w:t>
      </w:r>
      <w:r w:rsidR="009F2E49" w:rsidRPr="002E276C">
        <w:rPr>
          <w:sz w:val="24"/>
          <w:szCs w:val="24"/>
        </w:rPr>
        <w:tab/>
      </w:r>
      <w:r w:rsidR="009F2E49" w:rsidRPr="002E276C">
        <w:rPr>
          <w:sz w:val="24"/>
          <w:szCs w:val="24"/>
        </w:rPr>
        <w:tab/>
      </w:r>
      <w:r w:rsidR="009F2E49" w:rsidRPr="002E276C">
        <w:rPr>
          <w:sz w:val="24"/>
          <w:szCs w:val="24"/>
        </w:rPr>
        <w:tab/>
      </w:r>
      <w:r w:rsidR="009F2E49" w:rsidRPr="002E276C">
        <w:rPr>
          <w:sz w:val="24"/>
          <w:szCs w:val="24"/>
        </w:rPr>
        <w:tab/>
        <w:t>Quincy</w:t>
      </w:r>
      <w:r w:rsidR="009F2E49" w:rsidRPr="002E276C">
        <w:rPr>
          <w:sz w:val="24"/>
          <w:szCs w:val="24"/>
        </w:rPr>
        <w:tab/>
      </w:r>
      <w:r w:rsidR="00E442C1" w:rsidRPr="002E276C">
        <w:rPr>
          <w:sz w:val="24"/>
          <w:szCs w:val="24"/>
        </w:rPr>
        <w:t>Davenport, Jr.</w:t>
      </w:r>
      <w:r w:rsidR="009F2E49" w:rsidRPr="002E276C">
        <w:rPr>
          <w:sz w:val="24"/>
          <w:szCs w:val="24"/>
        </w:rPr>
        <w:tab/>
      </w:r>
      <w:r w:rsidR="009F2E49" w:rsidRPr="002E276C">
        <w:rPr>
          <w:sz w:val="24"/>
          <w:szCs w:val="24"/>
        </w:rPr>
        <w:tab/>
        <w:t>Jewish Community Theater</w:t>
      </w:r>
    </w:p>
    <w:p w14:paraId="60E0ED10" w14:textId="0B92E34E" w:rsidR="009F2E49" w:rsidRDefault="009F2E49" w:rsidP="009F2E49">
      <w:pPr>
        <w:spacing w:after="0" w:line="240" w:lineRule="auto"/>
        <w:ind w:left="6480" w:firstLine="720"/>
        <w:rPr>
          <w:sz w:val="24"/>
          <w:szCs w:val="24"/>
        </w:rPr>
      </w:pPr>
      <w:r>
        <w:rPr>
          <w:sz w:val="24"/>
          <w:szCs w:val="24"/>
        </w:rPr>
        <w:t xml:space="preserve">  of Montgomery County</w:t>
      </w:r>
    </w:p>
    <w:p w14:paraId="1D26DE43" w14:textId="69392D0F" w:rsidR="00A244EF" w:rsidRDefault="00A244EF" w:rsidP="00A244EF">
      <w:pPr>
        <w:pStyle w:val="ListParagraph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“Arsenic and Old Lace”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Teddy Brewster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The</w:t>
      </w:r>
      <w:proofErr w:type="gramEnd"/>
      <w:r>
        <w:rPr>
          <w:sz w:val="24"/>
          <w:szCs w:val="24"/>
        </w:rPr>
        <w:t xml:space="preserve"> Arlington Players</w:t>
      </w:r>
    </w:p>
    <w:p w14:paraId="51827E93" w14:textId="48B1871B" w:rsidR="00C50750" w:rsidRDefault="00C50750" w:rsidP="00A244EF">
      <w:pPr>
        <w:pStyle w:val="ListParagraph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“The Importance of Being Earnest”</w:t>
      </w:r>
      <w:r>
        <w:rPr>
          <w:sz w:val="24"/>
          <w:szCs w:val="24"/>
        </w:rPr>
        <w:tab/>
        <w:t>Lane/Merriman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Silver Spring Stage</w:t>
      </w:r>
    </w:p>
    <w:p w14:paraId="5D990301" w14:textId="15CB3DC5" w:rsidR="00CB5944" w:rsidRPr="00A244EF" w:rsidRDefault="00CB5944" w:rsidP="00A244EF">
      <w:pPr>
        <w:pStyle w:val="ListParagraph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“Churchill Among Savages”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Winston Churchill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Inclusive Arts Ensemble</w:t>
      </w:r>
    </w:p>
    <w:p w14:paraId="5E1142DA" w14:textId="591609EE" w:rsidR="009F2E49" w:rsidRDefault="009F2E49" w:rsidP="009F2E49">
      <w:pPr>
        <w:spacing w:after="0" w:line="240" w:lineRule="auto"/>
        <w:rPr>
          <w:sz w:val="24"/>
          <w:szCs w:val="24"/>
        </w:rPr>
      </w:pPr>
    </w:p>
    <w:p w14:paraId="639502AF" w14:textId="71F5EB8D" w:rsidR="004C7B16" w:rsidRPr="004C7B16" w:rsidRDefault="00CB5944" w:rsidP="009F2E49">
      <w:pPr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VOICE ACTING</w:t>
      </w:r>
    </w:p>
    <w:p w14:paraId="7905E5BB" w14:textId="3F902FB0" w:rsidR="004C7B16" w:rsidRDefault="00D22B50" w:rsidP="004C7B16">
      <w:pPr>
        <w:pStyle w:val="ListParagraph"/>
        <w:numPr>
          <w:ilvl w:val="0"/>
          <w:numId w:val="4"/>
        </w:numPr>
        <w:spacing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“Domestique” (short film)</w:t>
      </w:r>
      <w:r w:rsidR="006D6624">
        <w:rPr>
          <w:bCs/>
          <w:sz w:val="24"/>
          <w:szCs w:val="24"/>
        </w:rPr>
        <w:tab/>
      </w:r>
      <w:r w:rsidR="006D6624"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>Announcers, Cursing Cyclists</w:t>
      </w:r>
      <w:r>
        <w:rPr>
          <w:bCs/>
          <w:sz w:val="24"/>
          <w:szCs w:val="24"/>
        </w:rPr>
        <w:tab/>
        <w:t xml:space="preserve">Keith </w:t>
      </w:r>
      <w:proofErr w:type="spellStart"/>
      <w:r>
        <w:rPr>
          <w:bCs/>
          <w:sz w:val="24"/>
          <w:szCs w:val="24"/>
        </w:rPr>
        <w:t>Oxenrider</w:t>
      </w:r>
      <w:proofErr w:type="spellEnd"/>
    </w:p>
    <w:p w14:paraId="19824B6E" w14:textId="4AA73B90" w:rsidR="00D22B50" w:rsidRDefault="00D22B50" w:rsidP="004C7B16">
      <w:pPr>
        <w:pStyle w:val="ListParagraph"/>
        <w:numPr>
          <w:ilvl w:val="0"/>
          <w:numId w:val="4"/>
        </w:numPr>
        <w:spacing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“Impeachment of Andrew Johnson”</w:t>
      </w:r>
      <w:r>
        <w:rPr>
          <w:bCs/>
          <w:sz w:val="24"/>
          <w:szCs w:val="24"/>
        </w:rPr>
        <w:tab/>
        <w:t>Abraham Lincoln, Henry</w:t>
      </w:r>
    </w:p>
    <w:p w14:paraId="0CA4EF5D" w14:textId="0079FE75" w:rsidR="00D22B50" w:rsidRDefault="00D22B50" w:rsidP="00D22B50">
      <w:pPr>
        <w:pStyle w:val="ListParagraph"/>
        <w:spacing w:after="0" w:line="240" w:lineRule="auto"/>
        <w:ind w:left="4320"/>
        <w:rPr>
          <w:bCs/>
          <w:sz w:val="24"/>
          <w:szCs w:val="24"/>
        </w:rPr>
      </w:pPr>
      <w:r>
        <w:rPr>
          <w:bCs/>
          <w:sz w:val="24"/>
          <w:szCs w:val="24"/>
        </w:rPr>
        <w:t>Ward Beecher, Congressmen</w:t>
      </w:r>
    </w:p>
    <w:p w14:paraId="3F2AEC93" w14:textId="550B4924" w:rsidR="00D22B50" w:rsidRPr="004C7B16" w:rsidRDefault="00D22B50" w:rsidP="00D22B50">
      <w:pPr>
        <w:pStyle w:val="ListParagraph"/>
        <w:spacing w:after="0" w:line="240" w:lineRule="auto"/>
        <w:ind w:left="4320"/>
        <w:rPr>
          <w:bCs/>
          <w:sz w:val="24"/>
          <w:szCs w:val="24"/>
        </w:rPr>
      </w:pPr>
      <w:r>
        <w:rPr>
          <w:bCs/>
          <w:sz w:val="24"/>
          <w:szCs w:val="24"/>
        </w:rPr>
        <w:t>Garfield, Riddle, Blair</w:t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>The Great Courses</w:t>
      </w:r>
    </w:p>
    <w:p w14:paraId="6921A446" w14:textId="77777777" w:rsidR="004C7B16" w:rsidRPr="004C7B16" w:rsidRDefault="004C7B16" w:rsidP="009F2E49">
      <w:pPr>
        <w:spacing w:after="0" w:line="240" w:lineRule="auto"/>
        <w:rPr>
          <w:bCs/>
          <w:sz w:val="24"/>
          <w:szCs w:val="24"/>
        </w:rPr>
      </w:pPr>
    </w:p>
    <w:p w14:paraId="3D87CC5F" w14:textId="6694E444" w:rsidR="009F2E49" w:rsidRDefault="009F2E49" w:rsidP="009F2E49">
      <w:pPr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TRAINING / RELATED EXPERIENCE</w:t>
      </w:r>
    </w:p>
    <w:p w14:paraId="3276C14A" w14:textId="3C956852" w:rsidR="009F2E49" w:rsidRDefault="009F2E49" w:rsidP="009F2E4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“Comedy and Improv” by Cheryl Felicia Rhoads</w:t>
      </w:r>
    </w:p>
    <w:p w14:paraId="4ACFF478" w14:textId="1703B4B1" w:rsidR="00C50750" w:rsidRDefault="00C50750" w:rsidP="009F2E4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“DC Intensive Course” by Tom </w:t>
      </w:r>
      <w:proofErr w:type="spellStart"/>
      <w:r>
        <w:rPr>
          <w:sz w:val="24"/>
          <w:szCs w:val="24"/>
        </w:rPr>
        <w:t>Todoroff</w:t>
      </w:r>
      <w:proofErr w:type="spellEnd"/>
    </w:p>
    <w:p w14:paraId="0437AD84" w14:textId="7DD96592" w:rsidR="0005208C" w:rsidRDefault="0005208C" w:rsidP="009F2E4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“Studio Summer Intensive Acting Course” by Tom </w:t>
      </w:r>
      <w:proofErr w:type="spellStart"/>
      <w:r>
        <w:rPr>
          <w:sz w:val="24"/>
          <w:szCs w:val="24"/>
        </w:rPr>
        <w:t>Todoroff</w:t>
      </w:r>
      <w:proofErr w:type="spellEnd"/>
    </w:p>
    <w:p w14:paraId="181A83EF" w14:textId="0545D93D" w:rsidR="00CB5944" w:rsidRDefault="00CB5944" w:rsidP="009F2E4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“Memorization Workshop” by Vanessa C. Meadows</w:t>
      </w:r>
    </w:p>
    <w:p w14:paraId="581A1ADF" w14:textId="232FDA60" w:rsidR="00CB5944" w:rsidRDefault="00CB5944" w:rsidP="009F2E4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“Scene Study” by Cheryl Felicia Rhoads</w:t>
      </w:r>
    </w:p>
    <w:p w14:paraId="640F1200" w14:textId="77777777" w:rsidR="00CB5944" w:rsidRDefault="00CB5944" w:rsidP="009F2E49">
      <w:pPr>
        <w:spacing w:after="0" w:line="240" w:lineRule="auto"/>
        <w:rPr>
          <w:sz w:val="24"/>
          <w:szCs w:val="24"/>
        </w:rPr>
      </w:pPr>
    </w:p>
    <w:p w14:paraId="265DE617" w14:textId="4CC115B0" w:rsidR="009F2E49" w:rsidRDefault="009F2E49" w:rsidP="009F2E49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  <w:u w:val="single"/>
        </w:rPr>
        <w:t>SPECIFIC SKILLS</w:t>
      </w:r>
    </w:p>
    <w:p w14:paraId="3DF5203F" w14:textId="6E9102CD" w:rsidR="009F2E49" w:rsidRDefault="009F2E49" w:rsidP="009F2E49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Voices: </w:t>
      </w:r>
      <w:r>
        <w:rPr>
          <w:sz w:val="24"/>
          <w:szCs w:val="24"/>
        </w:rPr>
        <w:t>Spoken French, Italian</w:t>
      </w:r>
      <w:r w:rsidR="0008206B">
        <w:rPr>
          <w:sz w:val="24"/>
          <w:szCs w:val="24"/>
        </w:rPr>
        <w:t xml:space="preserve">; </w:t>
      </w:r>
      <w:r>
        <w:rPr>
          <w:sz w:val="24"/>
          <w:szCs w:val="24"/>
        </w:rPr>
        <w:t>English, Scottish</w:t>
      </w:r>
      <w:r w:rsidR="0008206B">
        <w:rPr>
          <w:sz w:val="24"/>
          <w:szCs w:val="24"/>
        </w:rPr>
        <w:t>, Irish, New England, Southern, Brooklyn accents</w:t>
      </w:r>
    </w:p>
    <w:p w14:paraId="1B1E1755" w14:textId="1A5460F3" w:rsidR="002C6B9B" w:rsidRDefault="0008206B" w:rsidP="002C6B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Cooking, Singing, Percussio</w:t>
      </w:r>
      <w:r w:rsidR="002C6B9B">
        <w:rPr>
          <w:sz w:val="24"/>
          <w:szCs w:val="24"/>
        </w:rPr>
        <w:t>n</w:t>
      </w:r>
    </w:p>
    <w:p w14:paraId="3793EB15" w14:textId="77777777" w:rsidR="009F2E49" w:rsidRPr="009F2E49" w:rsidRDefault="009F2E49" w:rsidP="009F2E49">
      <w:pPr>
        <w:spacing w:after="0" w:line="240" w:lineRule="auto"/>
        <w:rPr>
          <w:sz w:val="24"/>
          <w:szCs w:val="24"/>
        </w:rPr>
      </w:pPr>
    </w:p>
    <w:p w14:paraId="72D69D2E" w14:textId="2E58E7C5" w:rsidR="009F2E49" w:rsidRDefault="009F2E49" w:rsidP="009F2E49">
      <w:pPr>
        <w:spacing w:after="0" w:line="240" w:lineRule="auto"/>
        <w:rPr>
          <w:sz w:val="24"/>
          <w:szCs w:val="24"/>
        </w:rPr>
      </w:pPr>
    </w:p>
    <w:p w14:paraId="0194E2A5" w14:textId="77777777" w:rsidR="005314C9" w:rsidRPr="005314C9" w:rsidRDefault="005314C9" w:rsidP="005314C9">
      <w:pPr>
        <w:spacing w:after="0" w:line="240" w:lineRule="auto"/>
        <w:rPr>
          <w:sz w:val="24"/>
          <w:szCs w:val="24"/>
        </w:rPr>
      </w:pPr>
    </w:p>
    <w:sectPr w:rsidR="005314C9" w:rsidRPr="005314C9" w:rsidSect="003B4EBB">
      <w:headerReference w:type="default" r:id="rId8"/>
      <w:pgSz w:w="12240" w:h="15840"/>
      <w:pgMar w:top="1440" w:right="1080" w:bottom="1440" w:left="108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8A7907" w14:textId="77777777" w:rsidR="00C22973" w:rsidRDefault="00C22973" w:rsidP="003B4EBB">
      <w:pPr>
        <w:spacing w:after="0" w:line="240" w:lineRule="auto"/>
      </w:pPr>
      <w:r>
        <w:separator/>
      </w:r>
    </w:p>
  </w:endnote>
  <w:endnote w:type="continuationSeparator" w:id="0">
    <w:p w14:paraId="2C506BC1" w14:textId="77777777" w:rsidR="00C22973" w:rsidRDefault="00C22973" w:rsidP="003B4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4D0FD9" w14:textId="77777777" w:rsidR="00C22973" w:rsidRDefault="00C22973" w:rsidP="003B4EBB">
      <w:pPr>
        <w:spacing w:after="0" w:line="240" w:lineRule="auto"/>
      </w:pPr>
      <w:r>
        <w:separator/>
      </w:r>
    </w:p>
  </w:footnote>
  <w:footnote w:type="continuationSeparator" w:id="0">
    <w:p w14:paraId="7F17C366" w14:textId="77777777" w:rsidR="00C22973" w:rsidRDefault="00C22973" w:rsidP="003B4E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368"/>
      <w:gridCol w:w="5361"/>
      <w:gridCol w:w="3351"/>
    </w:tblGrid>
    <w:tr w:rsidR="003B4EBB" w14:paraId="5D27A5C5" w14:textId="77777777" w:rsidTr="003B4EBB">
      <w:tc>
        <w:tcPr>
          <w:tcW w:w="1345" w:type="dxa"/>
        </w:tcPr>
        <w:p w14:paraId="4751B259" w14:textId="3093C4D2" w:rsidR="003B4EBB" w:rsidRDefault="003B4EBB" w:rsidP="003B4EBB">
          <w:pPr>
            <w:rPr>
              <w:b/>
              <w:sz w:val="28"/>
              <w:szCs w:val="28"/>
            </w:rPr>
          </w:pPr>
          <w:r>
            <w:rPr>
              <w:noProof/>
              <w:sz w:val="24"/>
              <w:szCs w:val="24"/>
            </w:rPr>
            <w:drawing>
              <wp:inline distT="0" distB="0" distL="0" distR="0" wp14:anchorId="2FF27D96" wp14:editId="5600AC5B">
                <wp:extent cx="731784" cy="1095375"/>
                <wp:effectExtent l="0" t="0" r="0" b="0"/>
                <wp:docPr id="2" name="Picture 2" descr="A person wearing glasses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TSS Professional Head Shot Edited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5399" cy="11606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68" w:type="dxa"/>
        </w:tcPr>
        <w:p w14:paraId="2E84EDDB" w14:textId="77777777" w:rsidR="003B4EBB" w:rsidRDefault="003B4EBB" w:rsidP="003B4EBB">
          <w:pPr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Tom Schiller</w:t>
          </w:r>
        </w:p>
        <w:p w14:paraId="24583904" w14:textId="77777777" w:rsidR="003B4EBB" w:rsidRDefault="00C22973" w:rsidP="003B4EBB">
          <w:pPr>
            <w:rPr>
              <w:sz w:val="24"/>
              <w:szCs w:val="24"/>
            </w:rPr>
          </w:pPr>
          <w:hyperlink r:id="rId2" w:history="1">
            <w:r w:rsidR="003B4EBB" w:rsidRPr="006B53BF">
              <w:rPr>
                <w:rStyle w:val="Hyperlink"/>
                <w:sz w:val="24"/>
                <w:szCs w:val="24"/>
              </w:rPr>
              <w:t>tschille40@gmail.com</w:t>
            </w:r>
          </w:hyperlink>
          <w:r w:rsidR="003B4EBB">
            <w:rPr>
              <w:sz w:val="24"/>
              <w:szCs w:val="24"/>
            </w:rPr>
            <w:tab/>
          </w:r>
          <w:r w:rsidR="003B4EBB">
            <w:rPr>
              <w:sz w:val="24"/>
              <w:szCs w:val="24"/>
            </w:rPr>
            <w:tab/>
          </w:r>
          <w:r w:rsidR="003B4EBB">
            <w:rPr>
              <w:sz w:val="24"/>
              <w:szCs w:val="24"/>
            </w:rPr>
            <w:tab/>
          </w:r>
          <w:r w:rsidR="003B4EBB">
            <w:rPr>
              <w:sz w:val="24"/>
              <w:szCs w:val="24"/>
            </w:rPr>
            <w:tab/>
          </w:r>
        </w:p>
        <w:p w14:paraId="3EBCD97E" w14:textId="67900A8B" w:rsidR="003B4EBB" w:rsidRDefault="003B4EBB" w:rsidP="003B4EBB">
          <w:pPr>
            <w:rPr>
              <w:sz w:val="24"/>
              <w:szCs w:val="24"/>
            </w:rPr>
          </w:pPr>
          <w:r w:rsidRPr="003B4EBB">
            <w:rPr>
              <w:b/>
              <w:bCs/>
              <w:sz w:val="24"/>
              <w:szCs w:val="24"/>
            </w:rPr>
            <w:t>Cell: 301-326-9150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</w:r>
        </w:p>
        <w:p w14:paraId="2433C81E" w14:textId="4BF48D5E" w:rsidR="003B4EBB" w:rsidRDefault="003B4EBB" w:rsidP="003B4EBB">
          <w:pPr>
            <w:rPr>
              <w:b/>
              <w:sz w:val="28"/>
              <w:szCs w:val="28"/>
            </w:rPr>
          </w:pPr>
          <w:r>
            <w:rPr>
              <w:sz w:val="24"/>
              <w:szCs w:val="24"/>
            </w:rPr>
            <w:t>301-983-4649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</w:r>
        </w:p>
      </w:tc>
      <w:tc>
        <w:tcPr>
          <w:tcW w:w="3357" w:type="dxa"/>
        </w:tcPr>
        <w:p w14:paraId="096BCB48" w14:textId="07622C27" w:rsidR="003B4EBB" w:rsidRDefault="003B4EBB" w:rsidP="003B4EB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Age Range: 50s-60s</w:t>
          </w:r>
        </w:p>
        <w:p w14:paraId="58882170" w14:textId="77777777" w:rsidR="003B4EBB" w:rsidRDefault="003B4EBB" w:rsidP="003B4EB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Height: 5’9”</w:t>
          </w:r>
        </w:p>
        <w:p w14:paraId="7977B7CD" w14:textId="65A267E5" w:rsidR="003B4EBB" w:rsidRDefault="003B4EBB" w:rsidP="003B4EB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Weight: 2</w:t>
          </w:r>
          <w:r w:rsidR="002C6B9B">
            <w:rPr>
              <w:sz w:val="24"/>
              <w:szCs w:val="24"/>
            </w:rPr>
            <w:t>3</w:t>
          </w:r>
          <w:r>
            <w:rPr>
              <w:sz w:val="24"/>
              <w:szCs w:val="24"/>
            </w:rPr>
            <w:t>5 lbs.</w:t>
          </w:r>
        </w:p>
        <w:p w14:paraId="09CE6A22" w14:textId="77777777" w:rsidR="003B4EBB" w:rsidRDefault="003B4EBB" w:rsidP="003B4EB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Hair: Brown</w:t>
          </w:r>
        </w:p>
        <w:p w14:paraId="3F5E7D98" w14:textId="5C8C34B2" w:rsidR="003B4EBB" w:rsidRDefault="003B4EBB" w:rsidP="003B4EB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Eyes: Green</w:t>
          </w:r>
        </w:p>
        <w:p w14:paraId="7190DAD2" w14:textId="7FE03CC4" w:rsidR="003B4EBB" w:rsidRDefault="003B4EBB" w:rsidP="003B4EBB">
          <w:pPr>
            <w:rPr>
              <w:b/>
              <w:sz w:val="28"/>
              <w:szCs w:val="28"/>
            </w:rPr>
          </w:pPr>
        </w:p>
      </w:tc>
    </w:tr>
  </w:tbl>
  <w:p w14:paraId="160D1F97" w14:textId="77777777" w:rsidR="003B4EBB" w:rsidRDefault="003B4EB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70159"/>
    <w:multiLevelType w:val="hybridMultilevel"/>
    <w:tmpl w:val="BDFAB1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AA72AF5"/>
    <w:multiLevelType w:val="hybridMultilevel"/>
    <w:tmpl w:val="72FA67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4B23114"/>
    <w:multiLevelType w:val="hybridMultilevel"/>
    <w:tmpl w:val="EFA42D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7280AB8"/>
    <w:multiLevelType w:val="hybridMultilevel"/>
    <w:tmpl w:val="E80E04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ED6"/>
    <w:rsid w:val="0005208C"/>
    <w:rsid w:val="0007091C"/>
    <w:rsid w:val="0008206B"/>
    <w:rsid w:val="00131D63"/>
    <w:rsid w:val="00163968"/>
    <w:rsid w:val="002C6B9B"/>
    <w:rsid w:val="002E276C"/>
    <w:rsid w:val="00350CFB"/>
    <w:rsid w:val="003B4EBB"/>
    <w:rsid w:val="004C7B16"/>
    <w:rsid w:val="004D5974"/>
    <w:rsid w:val="005314C9"/>
    <w:rsid w:val="005D5DD1"/>
    <w:rsid w:val="006D6624"/>
    <w:rsid w:val="0084192C"/>
    <w:rsid w:val="009F18E8"/>
    <w:rsid w:val="009F2E49"/>
    <w:rsid w:val="00A244EF"/>
    <w:rsid w:val="00AF6350"/>
    <w:rsid w:val="00B1530E"/>
    <w:rsid w:val="00C17499"/>
    <w:rsid w:val="00C22973"/>
    <w:rsid w:val="00C50750"/>
    <w:rsid w:val="00CB5944"/>
    <w:rsid w:val="00D06ED6"/>
    <w:rsid w:val="00D22B50"/>
    <w:rsid w:val="00D41AB4"/>
    <w:rsid w:val="00E22E9D"/>
    <w:rsid w:val="00E442C1"/>
    <w:rsid w:val="00E67CCF"/>
    <w:rsid w:val="00E870FE"/>
    <w:rsid w:val="00F50E4E"/>
    <w:rsid w:val="00FD1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5426A4"/>
  <w15:chartTrackingRefBased/>
  <w15:docId w15:val="{7A669442-F0F4-4C16-998C-E01F879C4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314C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4C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E27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B4E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4EBB"/>
  </w:style>
  <w:style w:type="paragraph" w:styleId="Footer">
    <w:name w:val="footer"/>
    <w:basedOn w:val="Normal"/>
    <w:link w:val="FooterChar"/>
    <w:uiPriority w:val="99"/>
    <w:unhideWhenUsed/>
    <w:rsid w:val="003B4E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4EBB"/>
  </w:style>
  <w:style w:type="table" w:styleId="TableGrid">
    <w:name w:val="Table Grid"/>
    <w:basedOn w:val="TableNormal"/>
    <w:uiPriority w:val="39"/>
    <w:rsid w:val="003B4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tschille40@gmail.com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E58574-F32C-47AA-8C97-39E9A3C7A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Schiller</dc:creator>
  <cp:keywords/>
  <dc:description/>
  <cp:lastModifiedBy>Thomas Schiller</cp:lastModifiedBy>
  <cp:revision>2</cp:revision>
  <cp:lastPrinted>2019-04-13T14:21:00Z</cp:lastPrinted>
  <dcterms:created xsi:type="dcterms:W3CDTF">2019-11-05T16:16:00Z</dcterms:created>
  <dcterms:modified xsi:type="dcterms:W3CDTF">2019-11-05T16:16:00Z</dcterms:modified>
</cp:coreProperties>
</file>