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98" w:rsidRPr="00FF2315" w:rsidRDefault="00FF2315" w:rsidP="00FF2315">
      <w:pPr>
        <w:jc w:val="center"/>
        <w:rPr>
          <w:b/>
          <w:sz w:val="28"/>
          <w:szCs w:val="28"/>
        </w:rPr>
      </w:pPr>
      <w:r w:rsidRPr="00FF2315">
        <w:rPr>
          <w:b/>
          <w:sz w:val="28"/>
          <w:szCs w:val="28"/>
        </w:rPr>
        <w:t>Nik Henle</w:t>
      </w:r>
    </w:p>
    <w:p w:rsidR="00FF2315" w:rsidRDefault="00FF2315" w:rsidP="00FF2315">
      <w:pPr>
        <w:jc w:val="center"/>
      </w:pPr>
      <w:r>
        <w:t>314-856-5381</w:t>
      </w:r>
    </w:p>
    <w:p w:rsidR="00FF2315" w:rsidRDefault="00FB2245" w:rsidP="00FF2315">
      <w:pPr>
        <w:jc w:val="center"/>
      </w:pPr>
      <w:hyperlink r:id="rId5" w:history="1">
        <w:r w:rsidR="00FF2315" w:rsidRPr="004E2573">
          <w:rPr>
            <w:rStyle w:val="Hyperlink"/>
          </w:rPr>
          <w:t>nmhenle@gmail.com</w:t>
        </w:r>
      </w:hyperlink>
    </w:p>
    <w:p w:rsidR="00FF2315" w:rsidRPr="00D1042E" w:rsidRDefault="00FF2315" w:rsidP="00FF2315">
      <w:pPr>
        <w:rPr>
          <w:b/>
          <w:u w:val="single"/>
        </w:rPr>
      </w:pPr>
    </w:p>
    <w:tbl>
      <w:tblPr>
        <w:tblStyle w:val="TableGrid"/>
        <w:tblpPr w:leftFromText="180" w:rightFromText="180" w:vertAnchor="text" w:tblpY="3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610"/>
        <w:gridCol w:w="2160"/>
      </w:tblGrid>
      <w:tr w:rsidR="00315C77" w:rsidTr="00315C77">
        <w:trPr>
          <w:trHeight w:val="539"/>
        </w:trPr>
        <w:tc>
          <w:tcPr>
            <w:tcW w:w="3978" w:type="dxa"/>
          </w:tcPr>
          <w:p w:rsidR="00315C77" w:rsidRPr="00D1042E" w:rsidRDefault="00BE306F" w:rsidP="005656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Theater</w:t>
            </w:r>
          </w:p>
        </w:tc>
        <w:tc>
          <w:tcPr>
            <w:tcW w:w="2610" w:type="dxa"/>
          </w:tcPr>
          <w:p w:rsidR="00315C77" w:rsidRPr="00D1042E" w:rsidRDefault="00315C77" w:rsidP="00565638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315C77" w:rsidRPr="00D1042E" w:rsidRDefault="00315C77" w:rsidP="00565638">
            <w:pPr>
              <w:rPr>
                <w:b/>
                <w:u w:val="single"/>
              </w:rPr>
            </w:pPr>
          </w:p>
        </w:tc>
      </w:tr>
      <w:tr w:rsidR="00CD420F" w:rsidTr="00315C77">
        <w:trPr>
          <w:trHeight w:val="539"/>
        </w:trPr>
        <w:tc>
          <w:tcPr>
            <w:tcW w:w="3978" w:type="dxa"/>
          </w:tcPr>
          <w:p w:rsidR="00CD420F" w:rsidRDefault="001673B4" w:rsidP="00565638">
            <w:r>
              <w:t xml:space="preserve">Dreamer/Seeker </w:t>
            </w:r>
          </w:p>
        </w:tc>
        <w:tc>
          <w:tcPr>
            <w:tcW w:w="2610" w:type="dxa"/>
          </w:tcPr>
          <w:p w:rsidR="00CD420F" w:rsidRDefault="00CD420F" w:rsidP="00565638">
            <w:r>
              <w:t>Flute</w:t>
            </w:r>
          </w:p>
        </w:tc>
        <w:tc>
          <w:tcPr>
            <w:tcW w:w="2160" w:type="dxa"/>
          </w:tcPr>
          <w:p w:rsidR="00CD420F" w:rsidRDefault="001673B4" w:rsidP="00565638">
            <w:r>
              <w:t>Capital Fringe Festival</w:t>
            </w:r>
          </w:p>
        </w:tc>
      </w:tr>
      <w:tr w:rsidR="001673B4" w:rsidTr="00315C77">
        <w:trPr>
          <w:trHeight w:val="539"/>
        </w:trPr>
        <w:tc>
          <w:tcPr>
            <w:tcW w:w="3978" w:type="dxa"/>
          </w:tcPr>
          <w:p w:rsidR="001673B4" w:rsidRDefault="001673B4" w:rsidP="00565638">
            <w:r>
              <w:t>Calling Dr. Freud</w:t>
            </w:r>
          </w:p>
        </w:tc>
        <w:tc>
          <w:tcPr>
            <w:tcW w:w="2610" w:type="dxa"/>
          </w:tcPr>
          <w:p w:rsidR="001673B4" w:rsidRDefault="001673B4" w:rsidP="00565638">
            <w:r>
              <w:t>Ensemble</w:t>
            </w:r>
          </w:p>
        </w:tc>
        <w:tc>
          <w:tcPr>
            <w:tcW w:w="2160" w:type="dxa"/>
          </w:tcPr>
          <w:p w:rsidR="001673B4" w:rsidRDefault="001673B4" w:rsidP="00565638">
            <w:r>
              <w:t>New Spire Arts</w:t>
            </w:r>
          </w:p>
        </w:tc>
      </w:tr>
      <w:tr w:rsidR="00C9797A" w:rsidTr="00315C77">
        <w:trPr>
          <w:trHeight w:val="539"/>
        </w:trPr>
        <w:tc>
          <w:tcPr>
            <w:tcW w:w="3978" w:type="dxa"/>
          </w:tcPr>
          <w:p w:rsidR="00C9797A" w:rsidRDefault="00C9797A" w:rsidP="00565638">
            <w:r>
              <w:t>12 Incompetent Jurors</w:t>
            </w:r>
          </w:p>
        </w:tc>
        <w:tc>
          <w:tcPr>
            <w:tcW w:w="2610" w:type="dxa"/>
          </w:tcPr>
          <w:p w:rsidR="00C9797A" w:rsidRDefault="00C9797A" w:rsidP="00565638">
            <w:r>
              <w:t>Juror #10</w:t>
            </w:r>
          </w:p>
        </w:tc>
        <w:tc>
          <w:tcPr>
            <w:tcW w:w="2160" w:type="dxa"/>
          </w:tcPr>
          <w:p w:rsidR="00C9797A" w:rsidRDefault="00C9797A" w:rsidP="00565638">
            <w:r>
              <w:t>Laurel Mill Playhouse</w:t>
            </w:r>
          </w:p>
        </w:tc>
      </w:tr>
      <w:tr w:rsidR="00B86958" w:rsidTr="00315C77">
        <w:trPr>
          <w:trHeight w:val="539"/>
        </w:trPr>
        <w:tc>
          <w:tcPr>
            <w:tcW w:w="3978" w:type="dxa"/>
          </w:tcPr>
          <w:p w:rsidR="00B86958" w:rsidRDefault="00B86958" w:rsidP="00565638">
            <w:r>
              <w:t>Spider’s Web</w:t>
            </w:r>
          </w:p>
        </w:tc>
        <w:tc>
          <w:tcPr>
            <w:tcW w:w="2610" w:type="dxa"/>
          </w:tcPr>
          <w:p w:rsidR="00B86958" w:rsidRDefault="00B86958" w:rsidP="00565638">
            <w:r>
              <w:t>Elgin</w:t>
            </w:r>
          </w:p>
        </w:tc>
        <w:tc>
          <w:tcPr>
            <w:tcW w:w="2160" w:type="dxa"/>
          </w:tcPr>
          <w:p w:rsidR="00B86958" w:rsidRDefault="00B86958" w:rsidP="00565638">
            <w:r>
              <w:t>Laurel Mill Playhouse</w:t>
            </w:r>
          </w:p>
        </w:tc>
      </w:tr>
      <w:tr w:rsidR="00025BC3" w:rsidTr="00315C77">
        <w:trPr>
          <w:trHeight w:val="539"/>
        </w:trPr>
        <w:tc>
          <w:tcPr>
            <w:tcW w:w="3978" w:type="dxa"/>
          </w:tcPr>
          <w:p w:rsidR="00025BC3" w:rsidRDefault="00025BC3" w:rsidP="00565638">
            <w:r>
              <w:t>The</w:t>
            </w:r>
            <w:r w:rsidR="008E2A76">
              <w:t xml:space="preserve"> Island of Dr. Moreau </w:t>
            </w:r>
          </w:p>
        </w:tc>
        <w:tc>
          <w:tcPr>
            <w:tcW w:w="2610" w:type="dxa"/>
          </w:tcPr>
          <w:p w:rsidR="00025BC3" w:rsidRDefault="00025BC3" w:rsidP="00565638">
            <w:r>
              <w:t>Professor Wilcox, Beast-Folk</w:t>
            </w:r>
          </w:p>
        </w:tc>
        <w:tc>
          <w:tcPr>
            <w:tcW w:w="2160" w:type="dxa"/>
          </w:tcPr>
          <w:p w:rsidR="00025BC3" w:rsidRDefault="00025BC3" w:rsidP="00565638">
            <w:r>
              <w:t>Maryland Ensemble Theatre</w:t>
            </w:r>
          </w:p>
        </w:tc>
      </w:tr>
      <w:tr w:rsidR="00315C77" w:rsidTr="00315C77">
        <w:trPr>
          <w:trHeight w:val="539"/>
        </w:trPr>
        <w:tc>
          <w:tcPr>
            <w:tcW w:w="3978" w:type="dxa"/>
          </w:tcPr>
          <w:p w:rsidR="00315C77" w:rsidRDefault="00FD4B83" w:rsidP="00565638">
            <w:r>
              <w:t xml:space="preserve">Anniversary A Salt </w:t>
            </w:r>
          </w:p>
        </w:tc>
        <w:tc>
          <w:tcPr>
            <w:tcW w:w="2610" w:type="dxa"/>
          </w:tcPr>
          <w:p w:rsidR="00315C77" w:rsidRDefault="00315C77" w:rsidP="00565638">
            <w:r>
              <w:t>Adam</w:t>
            </w:r>
          </w:p>
        </w:tc>
        <w:tc>
          <w:tcPr>
            <w:tcW w:w="2160" w:type="dxa"/>
          </w:tcPr>
          <w:p w:rsidR="00315C77" w:rsidRDefault="00315C77" w:rsidP="00565638">
            <w:r>
              <w:t>Laurel Mill Playhouse</w:t>
            </w:r>
          </w:p>
        </w:tc>
      </w:tr>
      <w:tr w:rsidR="00315C77" w:rsidTr="00315C77">
        <w:trPr>
          <w:trHeight w:val="539"/>
        </w:trPr>
        <w:tc>
          <w:tcPr>
            <w:tcW w:w="3978" w:type="dxa"/>
          </w:tcPr>
          <w:p w:rsidR="00315C77" w:rsidRDefault="00315C77" w:rsidP="00565638">
            <w:r>
              <w:t xml:space="preserve">If Women Played Cards As Men Do </w:t>
            </w:r>
          </w:p>
        </w:tc>
        <w:tc>
          <w:tcPr>
            <w:tcW w:w="2610" w:type="dxa"/>
          </w:tcPr>
          <w:p w:rsidR="00315C77" w:rsidRDefault="00315C77" w:rsidP="00565638">
            <w:r>
              <w:t>Tony</w:t>
            </w:r>
          </w:p>
        </w:tc>
        <w:tc>
          <w:tcPr>
            <w:tcW w:w="2160" w:type="dxa"/>
          </w:tcPr>
          <w:p w:rsidR="00315C77" w:rsidRDefault="00315C77" w:rsidP="00565638">
            <w:r>
              <w:t>Watermelon One-Act Festival</w:t>
            </w:r>
          </w:p>
        </w:tc>
      </w:tr>
      <w:tr w:rsidR="00315C77" w:rsidTr="00315C77">
        <w:trPr>
          <w:trHeight w:val="539"/>
        </w:trPr>
        <w:tc>
          <w:tcPr>
            <w:tcW w:w="3978" w:type="dxa"/>
          </w:tcPr>
          <w:p w:rsidR="00315C77" w:rsidRDefault="00315C77" w:rsidP="00565638">
            <w:r>
              <w:t>Five Women Wearing the Same Dress (staged reading)</w:t>
            </w:r>
          </w:p>
        </w:tc>
        <w:tc>
          <w:tcPr>
            <w:tcW w:w="2610" w:type="dxa"/>
          </w:tcPr>
          <w:p w:rsidR="00315C77" w:rsidRDefault="00315C77" w:rsidP="00565638">
            <w:r>
              <w:t>Tripp</w:t>
            </w:r>
          </w:p>
        </w:tc>
        <w:tc>
          <w:tcPr>
            <w:tcW w:w="2160" w:type="dxa"/>
          </w:tcPr>
          <w:p w:rsidR="00315C77" w:rsidRDefault="00315C77" w:rsidP="00565638">
            <w:r>
              <w:t>Laurel Mill Playhouse</w:t>
            </w:r>
          </w:p>
        </w:tc>
      </w:tr>
      <w:tr w:rsidR="00315C77" w:rsidTr="00315C77">
        <w:trPr>
          <w:trHeight w:val="539"/>
        </w:trPr>
        <w:tc>
          <w:tcPr>
            <w:tcW w:w="3978" w:type="dxa"/>
          </w:tcPr>
          <w:p w:rsidR="00315C77" w:rsidRDefault="00315C77" w:rsidP="00565638">
            <w:r>
              <w:t xml:space="preserve">Moon Over Buffalo </w:t>
            </w:r>
          </w:p>
        </w:tc>
        <w:tc>
          <w:tcPr>
            <w:tcW w:w="2610" w:type="dxa"/>
          </w:tcPr>
          <w:p w:rsidR="00315C77" w:rsidRDefault="00315C77" w:rsidP="00565638">
            <w:r>
              <w:t>Howard</w:t>
            </w:r>
          </w:p>
        </w:tc>
        <w:tc>
          <w:tcPr>
            <w:tcW w:w="2160" w:type="dxa"/>
          </w:tcPr>
          <w:p w:rsidR="00315C77" w:rsidRDefault="00315C77" w:rsidP="00565638">
            <w:r>
              <w:t>Laurel Mill Playhouse</w:t>
            </w:r>
          </w:p>
        </w:tc>
      </w:tr>
      <w:tr w:rsidR="00315C77" w:rsidTr="00315C77">
        <w:trPr>
          <w:trHeight w:val="539"/>
        </w:trPr>
        <w:tc>
          <w:tcPr>
            <w:tcW w:w="3978" w:type="dxa"/>
          </w:tcPr>
          <w:p w:rsidR="00315C77" w:rsidRDefault="00315C77" w:rsidP="00565638">
            <w:r>
              <w:t>The Best Man (staged reading)</w:t>
            </w:r>
          </w:p>
        </w:tc>
        <w:tc>
          <w:tcPr>
            <w:tcW w:w="2610" w:type="dxa"/>
          </w:tcPr>
          <w:p w:rsidR="00315C77" w:rsidRDefault="00315C77" w:rsidP="00565638">
            <w:r>
              <w:t>Sheldon Marcus, Reporter #1</w:t>
            </w:r>
          </w:p>
        </w:tc>
        <w:tc>
          <w:tcPr>
            <w:tcW w:w="2160" w:type="dxa"/>
          </w:tcPr>
          <w:p w:rsidR="00315C77" w:rsidRDefault="00315C77" w:rsidP="00565638">
            <w:r>
              <w:t>Rockville Little Theatre</w:t>
            </w:r>
          </w:p>
        </w:tc>
      </w:tr>
      <w:tr w:rsidR="00315C77" w:rsidTr="00315C77">
        <w:trPr>
          <w:trHeight w:val="555"/>
        </w:trPr>
        <w:tc>
          <w:tcPr>
            <w:tcW w:w="3978" w:type="dxa"/>
          </w:tcPr>
          <w:p w:rsidR="00315C77" w:rsidRDefault="00315C77" w:rsidP="00565638">
            <w:r>
              <w:t>The Reluctant Dragon</w:t>
            </w:r>
          </w:p>
        </w:tc>
        <w:tc>
          <w:tcPr>
            <w:tcW w:w="2610" w:type="dxa"/>
          </w:tcPr>
          <w:p w:rsidR="00315C77" w:rsidRDefault="00315C77" w:rsidP="00565638">
            <w:r>
              <w:t>Militia Leader</w:t>
            </w:r>
          </w:p>
        </w:tc>
        <w:tc>
          <w:tcPr>
            <w:tcW w:w="2160" w:type="dxa"/>
          </w:tcPr>
          <w:p w:rsidR="00315C77" w:rsidRDefault="00315C77" w:rsidP="00565638">
            <w:r>
              <w:t>Montgomery Playhouse</w:t>
            </w:r>
          </w:p>
        </w:tc>
      </w:tr>
      <w:tr w:rsidR="00315C77" w:rsidTr="00315C77">
        <w:trPr>
          <w:trHeight w:val="555"/>
        </w:trPr>
        <w:tc>
          <w:tcPr>
            <w:tcW w:w="3978" w:type="dxa"/>
          </w:tcPr>
          <w:p w:rsidR="00315C77" w:rsidRDefault="00315C77" w:rsidP="00565638">
            <w:r>
              <w:t>Almost, Maine</w:t>
            </w:r>
          </w:p>
        </w:tc>
        <w:tc>
          <w:tcPr>
            <w:tcW w:w="2610" w:type="dxa"/>
          </w:tcPr>
          <w:p w:rsidR="00315C77" w:rsidRDefault="00315C77" w:rsidP="00565638">
            <w:r>
              <w:t>Steve, Dave</w:t>
            </w:r>
          </w:p>
        </w:tc>
        <w:tc>
          <w:tcPr>
            <w:tcW w:w="2160" w:type="dxa"/>
          </w:tcPr>
          <w:p w:rsidR="00315C77" w:rsidRDefault="00315C77" w:rsidP="00565638">
            <w:r>
              <w:t>Rockville Little Theatre</w:t>
            </w:r>
          </w:p>
        </w:tc>
      </w:tr>
    </w:tbl>
    <w:p w:rsidR="00FF2315" w:rsidRDefault="00FF2315" w:rsidP="00FF2315"/>
    <w:p w:rsidR="00D1042E" w:rsidRDefault="00D1042E" w:rsidP="00FF2315"/>
    <w:p w:rsidR="00315C77" w:rsidRDefault="00315C77" w:rsidP="00FF2315"/>
    <w:p w:rsidR="00315C77" w:rsidRDefault="00315C77" w:rsidP="00FF2315"/>
    <w:p w:rsidR="00315C77" w:rsidRDefault="00315C77" w:rsidP="00FF2315"/>
    <w:p w:rsidR="00315C77" w:rsidRDefault="00315C77" w:rsidP="00FF2315"/>
    <w:p w:rsidR="00315C77" w:rsidRDefault="00315C77" w:rsidP="00FF2315"/>
    <w:p w:rsidR="00315C77" w:rsidRDefault="00315C77" w:rsidP="00FF2315"/>
    <w:p w:rsidR="00315C77" w:rsidRDefault="00315C77" w:rsidP="00FF2315"/>
    <w:p w:rsidR="00315C77" w:rsidRDefault="00315C77" w:rsidP="00FF2315"/>
    <w:p w:rsidR="00B86958" w:rsidRDefault="00B86958" w:rsidP="00FF2315"/>
    <w:p w:rsidR="007C7F8E" w:rsidRDefault="007C7F8E" w:rsidP="00FF2315"/>
    <w:p w:rsidR="00CD420F" w:rsidRDefault="00CD420F" w:rsidP="00FF2315"/>
    <w:p w:rsidR="001673B4" w:rsidRDefault="001673B4" w:rsidP="00FF2315">
      <w:pPr>
        <w:rPr>
          <w:b/>
          <w:u w:val="single"/>
        </w:rPr>
      </w:pPr>
    </w:p>
    <w:p w:rsidR="00CD420F" w:rsidRDefault="00CD420F" w:rsidP="00FF2315">
      <w:pPr>
        <w:rPr>
          <w:b/>
          <w:u w:val="single"/>
        </w:rPr>
      </w:pPr>
      <w:r>
        <w:rPr>
          <w:b/>
          <w:u w:val="single"/>
        </w:rPr>
        <w:t>Trai</w:t>
      </w:r>
      <w:r w:rsidR="00FB2245">
        <w:rPr>
          <w:b/>
          <w:u w:val="single"/>
        </w:rPr>
        <w:t>ning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CD420F" w:rsidTr="00CD420F">
        <w:tc>
          <w:tcPr>
            <w:tcW w:w="3192" w:type="dxa"/>
          </w:tcPr>
          <w:p w:rsidR="00CD420F" w:rsidRDefault="00CD420F" w:rsidP="00FF23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Class</w:t>
            </w:r>
          </w:p>
        </w:tc>
        <w:tc>
          <w:tcPr>
            <w:tcW w:w="3192" w:type="dxa"/>
          </w:tcPr>
          <w:p w:rsidR="00CD420F" w:rsidRDefault="00CD420F" w:rsidP="00FF23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Instructors</w:t>
            </w:r>
          </w:p>
        </w:tc>
      </w:tr>
      <w:tr w:rsidR="00CD420F" w:rsidTr="00CD420F">
        <w:tc>
          <w:tcPr>
            <w:tcW w:w="3192" w:type="dxa"/>
          </w:tcPr>
          <w:p w:rsidR="00CD420F" w:rsidRPr="00CD420F" w:rsidRDefault="00CD420F" w:rsidP="00FF2315">
            <w:r>
              <w:t>Acting Scene Study</w:t>
            </w:r>
          </w:p>
        </w:tc>
        <w:tc>
          <w:tcPr>
            <w:tcW w:w="3192" w:type="dxa"/>
          </w:tcPr>
          <w:p w:rsidR="00CD420F" w:rsidRPr="00CD420F" w:rsidRDefault="00CD420F" w:rsidP="00FF2315">
            <w:r>
              <w:t xml:space="preserve">Caitlyn Joy, Reiner Prochaska, Devin Gaither, Christine </w:t>
            </w:r>
            <w:proofErr w:type="spellStart"/>
            <w:r>
              <w:t>Mosere</w:t>
            </w:r>
            <w:proofErr w:type="spellEnd"/>
          </w:p>
        </w:tc>
      </w:tr>
      <w:tr w:rsidR="00CD420F" w:rsidTr="00CD420F">
        <w:tc>
          <w:tcPr>
            <w:tcW w:w="3192" w:type="dxa"/>
          </w:tcPr>
          <w:p w:rsidR="00CD420F" w:rsidRPr="00CD420F" w:rsidRDefault="00CD420F" w:rsidP="00FF2315">
            <w:r>
              <w:t>Acting for Film</w:t>
            </w:r>
          </w:p>
        </w:tc>
        <w:tc>
          <w:tcPr>
            <w:tcW w:w="3192" w:type="dxa"/>
          </w:tcPr>
          <w:p w:rsidR="00CD420F" w:rsidRPr="00CD420F" w:rsidRDefault="00CD420F" w:rsidP="00FF2315">
            <w:r>
              <w:t>Reiner Prochaska</w:t>
            </w:r>
          </w:p>
        </w:tc>
      </w:tr>
      <w:tr w:rsidR="001673B4" w:rsidTr="00CD420F">
        <w:tc>
          <w:tcPr>
            <w:tcW w:w="3192" w:type="dxa"/>
          </w:tcPr>
          <w:p w:rsidR="001673B4" w:rsidRDefault="001673B4" w:rsidP="00FF2315">
            <w:r>
              <w:t>Acting Shakespeare</w:t>
            </w:r>
          </w:p>
        </w:tc>
        <w:tc>
          <w:tcPr>
            <w:tcW w:w="3192" w:type="dxa"/>
          </w:tcPr>
          <w:p w:rsidR="001673B4" w:rsidRDefault="001673B4" w:rsidP="00FF2315">
            <w:r>
              <w:t xml:space="preserve">Christine </w:t>
            </w:r>
            <w:proofErr w:type="spellStart"/>
            <w:r>
              <w:t>Mosere</w:t>
            </w:r>
            <w:proofErr w:type="spellEnd"/>
            <w:r>
              <w:t xml:space="preserve">, Aaron </w:t>
            </w:r>
            <w:proofErr w:type="spellStart"/>
            <w:r>
              <w:t>Angello</w:t>
            </w:r>
            <w:proofErr w:type="spellEnd"/>
          </w:p>
        </w:tc>
      </w:tr>
      <w:tr w:rsidR="00CD420F" w:rsidTr="00CD420F">
        <w:tc>
          <w:tcPr>
            <w:tcW w:w="3192" w:type="dxa"/>
          </w:tcPr>
          <w:p w:rsidR="00CD420F" w:rsidRPr="00CD420F" w:rsidRDefault="00CD420F" w:rsidP="00FF2315">
            <w:proofErr w:type="spellStart"/>
            <w:r>
              <w:t>Improv</w:t>
            </w:r>
            <w:proofErr w:type="spellEnd"/>
            <w:r>
              <w:t xml:space="preserve"> 101 and 201</w:t>
            </w:r>
          </w:p>
        </w:tc>
        <w:tc>
          <w:tcPr>
            <w:tcW w:w="3192" w:type="dxa"/>
          </w:tcPr>
          <w:p w:rsidR="00CD420F" w:rsidRPr="00CD420F" w:rsidRDefault="00CD420F" w:rsidP="00FF2315">
            <w:r>
              <w:t>Laura Stark</w:t>
            </w:r>
            <w:r w:rsidR="001673B4">
              <w:t xml:space="preserve">, Thomas </w:t>
            </w:r>
            <w:proofErr w:type="spellStart"/>
            <w:r w:rsidR="001673B4">
              <w:t>Scholtes</w:t>
            </w:r>
            <w:proofErr w:type="spellEnd"/>
          </w:p>
        </w:tc>
      </w:tr>
    </w:tbl>
    <w:p w:rsidR="00CD420F" w:rsidRPr="00CD420F" w:rsidRDefault="00CD420F" w:rsidP="00FF2315">
      <w:pPr>
        <w:rPr>
          <w:b/>
          <w:u w:val="single"/>
        </w:rPr>
      </w:pPr>
    </w:p>
    <w:p w:rsidR="00B86958" w:rsidRDefault="00B86958" w:rsidP="00FF2315">
      <w:r>
        <w:t>Accents: S</w:t>
      </w:r>
      <w:r w:rsidR="00CD420F">
        <w:t>outhern US</w:t>
      </w:r>
      <w:r>
        <w:t>, English (RP)</w:t>
      </w:r>
    </w:p>
    <w:p w:rsidR="00FF2315" w:rsidRPr="00FF2315" w:rsidRDefault="00FF2315" w:rsidP="00FF2315"/>
    <w:sectPr w:rsidR="00FF2315" w:rsidRPr="00FF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5"/>
    <w:rsid w:val="00025BC3"/>
    <w:rsid w:val="001673B4"/>
    <w:rsid w:val="002A26AC"/>
    <w:rsid w:val="00315C77"/>
    <w:rsid w:val="00495C6D"/>
    <w:rsid w:val="00565638"/>
    <w:rsid w:val="00586198"/>
    <w:rsid w:val="005A2443"/>
    <w:rsid w:val="005C114C"/>
    <w:rsid w:val="006E1853"/>
    <w:rsid w:val="006F1651"/>
    <w:rsid w:val="00717BE3"/>
    <w:rsid w:val="00734127"/>
    <w:rsid w:val="007368F4"/>
    <w:rsid w:val="007C7F8E"/>
    <w:rsid w:val="008D29AC"/>
    <w:rsid w:val="008E2A76"/>
    <w:rsid w:val="00B86958"/>
    <w:rsid w:val="00BE2DB2"/>
    <w:rsid w:val="00BE306F"/>
    <w:rsid w:val="00C9797A"/>
    <w:rsid w:val="00CD420F"/>
    <w:rsid w:val="00D1042E"/>
    <w:rsid w:val="00D40D06"/>
    <w:rsid w:val="00FB2245"/>
    <w:rsid w:val="00FD4B83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3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3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hen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Henle, Nik</dc:creator>
  <cp:lastModifiedBy>Nik</cp:lastModifiedBy>
  <cp:revision>23</cp:revision>
  <cp:lastPrinted>2018-05-16T16:34:00Z</cp:lastPrinted>
  <dcterms:created xsi:type="dcterms:W3CDTF">2018-01-22T17:22:00Z</dcterms:created>
  <dcterms:modified xsi:type="dcterms:W3CDTF">2019-10-19T19:22:00Z</dcterms:modified>
</cp:coreProperties>
</file>