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71" w:rsidRPr="00931771" w:rsidRDefault="00931771" w:rsidP="00A96942">
      <w:pPr>
        <w:spacing w:before="60" w:after="120"/>
        <w:jc w:val="center"/>
        <w:rPr>
          <w:rFonts w:ascii="Academy Engraved LET" w:hAnsi="Academy Engraved LET" w:cs="Times New Roman"/>
          <w:sz w:val="22"/>
          <w:szCs w:val="22"/>
        </w:rPr>
      </w:pPr>
      <w:bookmarkStart w:id="0" w:name="_GoBack"/>
      <w:proofErr w:type="spellStart"/>
      <w:r w:rsidRPr="00931771">
        <w:rPr>
          <w:rFonts w:ascii="Academy Engraved LET" w:hAnsi="Academy Engraved LET" w:cs="Times New Roman"/>
          <w:sz w:val="22"/>
          <w:szCs w:val="22"/>
        </w:rPr>
        <w:t>Sta’cii</w:t>
      </w:r>
      <w:proofErr w:type="spellEnd"/>
      <w:r w:rsidRPr="00931771">
        <w:rPr>
          <w:rFonts w:ascii="Academy Engraved LET" w:hAnsi="Academy Engraved LET" w:cs="Times New Roman"/>
          <w:sz w:val="22"/>
          <w:szCs w:val="22"/>
        </w:rPr>
        <w:t xml:space="preserve"> Blake </w:t>
      </w:r>
    </w:p>
    <w:bookmarkEnd w:id="0"/>
    <w:p w:rsidR="00931771" w:rsidRDefault="00931771" w:rsidP="00931771">
      <w:pPr>
        <w:spacing w:after="120"/>
        <w:jc w:val="center"/>
        <w:rPr>
          <w:rFonts w:ascii="Times" w:hAnsi="Times" w:cs="Times New Roman"/>
          <w:sz w:val="16"/>
          <w:szCs w:val="16"/>
        </w:rPr>
      </w:pPr>
      <w:r>
        <w:rPr>
          <w:rFonts w:ascii="Times" w:hAnsi="Times" w:cs="Times New Roman"/>
          <w:sz w:val="16"/>
          <w:szCs w:val="16"/>
        </w:rPr>
        <w:t>Non-Union</w:t>
      </w:r>
    </w:p>
    <w:p w:rsidR="00931771" w:rsidRPr="00931771" w:rsidRDefault="00931771" w:rsidP="00931771">
      <w:pPr>
        <w:spacing w:after="120"/>
        <w:jc w:val="center"/>
        <w:rPr>
          <w:rFonts w:ascii="Times" w:eastAsia="Times New Roman" w:hAnsi="Times" w:cs="Times New Roman"/>
          <w:i/>
          <w:sz w:val="16"/>
          <w:szCs w:val="16"/>
        </w:rPr>
      </w:pPr>
      <w:r w:rsidRPr="00931771">
        <w:rPr>
          <w:rFonts w:ascii="Helvetica" w:eastAsia="Times New Roman" w:hAnsi="Helvetica" w:cs="Times New Roman"/>
          <w:i/>
          <w:sz w:val="16"/>
          <w:szCs w:val="16"/>
        </w:rPr>
        <w:t>Actor, Model, Host, Writer, Director</w:t>
      </w:r>
    </w:p>
    <w:p w:rsidR="00931771" w:rsidRDefault="00931771" w:rsidP="00931771">
      <w:pPr>
        <w:spacing w:after="120"/>
        <w:jc w:val="center"/>
        <w:rPr>
          <w:rFonts w:ascii="Times" w:hAnsi="Times" w:cs="Times New Roman"/>
          <w:sz w:val="16"/>
          <w:szCs w:val="16"/>
        </w:rPr>
      </w:pPr>
      <w:r>
        <w:rPr>
          <w:rFonts w:ascii="Times" w:hAnsi="Times" w:cs="Times New Roman"/>
          <w:sz w:val="16"/>
          <w:szCs w:val="16"/>
        </w:rPr>
        <w:t xml:space="preserve">Website: </w:t>
      </w:r>
      <w:hyperlink r:id="rId6" w:history="1">
        <w:r w:rsidRPr="00925D5C">
          <w:rPr>
            <w:rStyle w:val="Hyperlink"/>
            <w:rFonts w:ascii="Times" w:hAnsi="Times" w:cs="Times New Roman"/>
            <w:sz w:val="16"/>
            <w:szCs w:val="16"/>
          </w:rPr>
          <w:t>www.blakevisualartistry.com</w:t>
        </w:r>
      </w:hyperlink>
      <w:r>
        <w:rPr>
          <w:rFonts w:ascii="Times" w:hAnsi="Times" w:cs="Times New Roman"/>
          <w:sz w:val="16"/>
          <w:szCs w:val="16"/>
        </w:rPr>
        <w:t xml:space="preserve"> </w:t>
      </w:r>
    </w:p>
    <w:p w:rsidR="00931771" w:rsidRDefault="00931771" w:rsidP="00931771">
      <w:pPr>
        <w:spacing w:after="120"/>
        <w:jc w:val="center"/>
        <w:rPr>
          <w:rFonts w:ascii="Times" w:hAnsi="Times" w:cs="Times New Roman"/>
          <w:sz w:val="16"/>
          <w:szCs w:val="16"/>
        </w:rPr>
      </w:pPr>
      <w:r>
        <w:rPr>
          <w:rFonts w:ascii="Times" w:hAnsi="Times" w:cs="Times New Roman"/>
          <w:sz w:val="16"/>
          <w:szCs w:val="16"/>
        </w:rPr>
        <w:t xml:space="preserve">Email: blakevisualartistry.com </w:t>
      </w:r>
    </w:p>
    <w:p w:rsidR="00931771" w:rsidRPr="00931771" w:rsidRDefault="00931771" w:rsidP="00931771">
      <w:pPr>
        <w:spacing w:after="120"/>
        <w:jc w:val="center"/>
        <w:rPr>
          <w:rFonts w:ascii="Times" w:hAnsi="Times" w:cs="Times New Roman"/>
          <w:sz w:val="16"/>
          <w:szCs w:val="16"/>
        </w:rPr>
      </w:pPr>
      <w:r>
        <w:rPr>
          <w:rFonts w:ascii="Times" w:hAnsi="Times" w:cs="Times New Roman"/>
          <w:sz w:val="16"/>
          <w:szCs w:val="16"/>
        </w:rPr>
        <w:t xml:space="preserve">Tele: (443) 296 2959 </w:t>
      </w:r>
    </w:p>
    <w:p w:rsidR="00931771" w:rsidRPr="00931771" w:rsidRDefault="00931771" w:rsidP="00931771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931771">
        <w:rPr>
          <w:rFonts w:ascii="Times" w:hAnsi="Times" w:cs="Times New Roman"/>
          <w:color w:val="000000"/>
          <w:sz w:val="16"/>
          <w:szCs w:val="16"/>
        </w:rPr>
        <w:t>African Caribbean</w:t>
      </w:r>
    </w:p>
    <w:p w:rsidR="00931771" w:rsidRPr="00931771" w:rsidRDefault="00931771" w:rsidP="00931771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931771">
        <w:rPr>
          <w:rFonts w:ascii="Times" w:hAnsi="Times" w:cs="Times New Roman"/>
          <w:color w:val="000000"/>
          <w:sz w:val="16"/>
          <w:szCs w:val="16"/>
        </w:rPr>
        <w:t>Height: 5’5”</w:t>
      </w:r>
    </w:p>
    <w:p w:rsidR="00931771" w:rsidRPr="00931771" w:rsidRDefault="00931771" w:rsidP="00931771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931771">
        <w:rPr>
          <w:rFonts w:ascii="Times" w:hAnsi="Times" w:cs="Times New Roman"/>
          <w:color w:val="000000"/>
          <w:sz w:val="16"/>
          <w:szCs w:val="16"/>
        </w:rPr>
        <w:t>Weight: 120 </w:t>
      </w:r>
      <w:proofErr w:type="spellStart"/>
      <w:r w:rsidRPr="00931771">
        <w:rPr>
          <w:rFonts w:ascii="Times" w:hAnsi="Times" w:cs="Times New Roman"/>
          <w:color w:val="000000"/>
          <w:sz w:val="16"/>
          <w:szCs w:val="16"/>
        </w:rPr>
        <w:t>lbs</w:t>
      </w:r>
    </w:p>
    <w:p w:rsidR="00931771" w:rsidRPr="00931771" w:rsidRDefault="00931771" w:rsidP="00931771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proofErr w:type="spellEnd"/>
      <w:r w:rsidRPr="00931771">
        <w:rPr>
          <w:rFonts w:ascii="Times" w:hAnsi="Times" w:cs="Times New Roman"/>
          <w:color w:val="000000"/>
          <w:sz w:val="16"/>
          <w:szCs w:val="16"/>
        </w:rPr>
        <w:t>Body Proportion: Athletic, 34B – 23 – 32 </w:t>
      </w:r>
    </w:p>
    <w:p w:rsidR="00931771" w:rsidRPr="00931771" w:rsidRDefault="00931771" w:rsidP="0093177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931771">
        <w:rPr>
          <w:rFonts w:ascii="Times" w:hAnsi="Times" w:cs="Times New Roman"/>
          <w:b/>
          <w:sz w:val="20"/>
          <w:szCs w:val="20"/>
        </w:rPr>
        <w:br/>
      </w:r>
      <w:r w:rsidRPr="00931771">
        <w:rPr>
          <w:rFonts w:ascii="Times" w:hAnsi="Times" w:cs="Times New Roman"/>
          <w:b/>
          <w:color w:val="000000"/>
          <w:sz w:val="20"/>
          <w:szCs w:val="20"/>
        </w:rPr>
        <w:t>EDUCATION</w:t>
      </w:r>
    </w:p>
    <w:p w:rsidR="00931771" w:rsidRPr="00931771" w:rsidRDefault="00931771" w:rsidP="00931771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 xml:space="preserve">John 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Pallotta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 Studio – Acting Class.   </w:t>
      </w:r>
    </w:p>
    <w:p w:rsidR="00931771" w:rsidRPr="00931771" w:rsidRDefault="00931771" w:rsidP="00931771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Edna Manley College of the Visual and Performing Arts (Class of 2015); Bachelor’s Degree in Fine Arts in Acting.  Note: The Edna Manley College is the only performing arts college in the Caribbean.</w:t>
      </w:r>
    </w:p>
    <w:p w:rsidR="00931771" w:rsidRPr="00931771" w:rsidRDefault="00931771" w:rsidP="0093177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931771">
        <w:rPr>
          <w:rFonts w:ascii="Times" w:hAnsi="Times" w:cs="Times New Roman"/>
          <w:b/>
          <w:color w:val="000000"/>
          <w:sz w:val="20"/>
          <w:szCs w:val="20"/>
        </w:rPr>
        <w:t>TV-Film-Live Appearances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 xml:space="preserve">Island Chill 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MagaZeen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>, Print and Web and TV commercial. (2016) - Feature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 xml:space="preserve">‘Respect the 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Jux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’; Feature Film; 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Keeplock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 Entertainment, USA.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Evil Stepmother, (2016)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 xml:space="preserve">For My Man, 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TVOne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 series – Episode 306. (2016).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For My Man; 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TVOne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 series – Episode 214. (2016).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For My Man; 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TVOne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 series – Episode 302. (2016).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House Of Cards. (2016).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Zombies Acropolis; Feature Film. (2016).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Sharp Pin 712405; Informational film on Alcohol, Drug Abuse and Sexual Assault. (2016).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TV Commercial for ‘Edgewater Psychotherapy’: Maryland. (2014).</w:t>
      </w:r>
    </w:p>
    <w:p w:rsidR="00931771" w:rsidRPr="00931771" w:rsidRDefault="00931771" w:rsidP="00931771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Blessed and Talented Soul Ministries; Host. (2016).</w:t>
      </w:r>
    </w:p>
    <w:p w:rsidR="00931771" w:rsidRPr="00931771" w:rsidRDefault="00931771" w:rsidP="0093177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931771">
        <w:rPr>
          <w:rFonts w:ascii="Times" w:hAnsi="Times" w:cs="Times New Roman"/>
          <w:b/>
          <w:color w:val="000000"/>
          <w:sz w:val="20"/>
          <w:szCs w:val="20"/>
        </w:rPr>
        <w:t>Theatre Experience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‘Oh Babylon ‘ (2010) – writer. Character: Dolly.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‘When One Door Closes’ (2011) – writer. Pantry Playhouse Production.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Risque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>’ (2012-2013)  writer. Stages Theatre and Fairfield Theatre. Character: Lacy.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‘One Smart Pig’; character-squirrel. (2014-2015).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‘Desdemona’; Bobby Clarke. (2015).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‘Whitewash’ One Actor Play (2015); Blake-Writer, Producer, Director, Actor. 1-12 characters.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‘For My Daughters’; (2016). </w:t>
      </w:r>
    </w:p>
    <w:p w:rsidR="00931771" w:rsidRPr="00931771" w:rsidRDefault="00931771" w:rsidP="00931771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‘Not My Child’; (2016).</w:t>
      </w:r>
    </w:p>
    <w:p w:rsidR="00931771" w:rsidRPr="00931771" w:rsidRDefault="00931771" w:rsidP="0093177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proofErr w:type="spellStart"/>
      <w:r w:rsidRPr="00931771">
        <w:rPr>
          <w:rFonts w:ascii="Times" w:hAnsi="Times" w:cs="Times New Roman"/>
          <w:b/>
          <w:color w:val="000000"/>
          <w:sz w:val="20"/>
          <w:szCs w:val="20"/>
        </w:rPr>
        <w:t>Modelling</w:t>
      </w:r>
      <w:proofErr w:type="spellEnd"/>
      <w:r w:rsidRPr="00931771">
        <w:rPr>
          <w:rFonts w:ascii="Times" w:hAnsi="Times" w:cs="Times New Roman"/>
          <w:b/>
          <w:color w:val="000000"/>
          <w:sz w:val="20"/>
          <w:szCs w:val="20"/>
        </w:rPr>
        <w:t xml:space="preserve"> Experience</w:t>
      </w:r>
    </w:p>
    <w:p w:rsidR="00931771" w:rsidRPr="00931771" w:rsidRDefault="00931771" w:rsidP="00931771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FemmeFatale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 Productions. </w:t>
      </w:r>
    </w:p>
    <w:p w:rsidR="00931771" w:rsidRPr="00931771" w:rsidRDefault="00931771" w:rsidP="00931771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Aqua Media, (2016)</w:t>
      </w:r>
    </w:p>
    <w:p w:rsidR="00931771" w:rsidRPr="00931771" w:rsidRDefault="00931771" w:rsidP="00931771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lastRenderedPageBreak/>
        <w:t xml:space="preserve">Island Chill 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MagaZeen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>!</w:t>
      </w:r>
    </w:p>
    <w:p w:rsidR="00931771" w:rsidRPr="00931771" w:rsidRDefault="00931771" w:rsidP="00931771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RIP The Runway; (2015).</w:t>
      </w:r>
    </w:p>
    <w:p w:rsidR="00931771" w:rsidRPr="00931771" w:rsidRDefault="00931771" w:rsidP="00931771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Blessed and Talented Soul Ministries</w:t>
      </w:r>
    </w:p>
    <w:p w:rsidR="00931771" w:rsidRPr="00931771" w:rsidRDefault="00931771" w:rsidP="0093177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931771">
        <w:rPr>
          <w:rFonts w:ascii="Times" w:hAnsi="Times" w:cs="Times New Roman"/>
          <w:b/>
          <w:color w:val="000000"/>
          <w:sz w:val="20"/>
          <w:szCs w:val="20"/>
        </w:rPr>
        <w:t>Writing-Directing-Producing</w:t>
      </w:r>
    </w:p>
    <w:p w:rsidR="00931771" w:rsidRPr="00931771" w:rsidRDefault="00931771" w:rsidP="00931771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Producer: RJR Radio Station Show - ‘Culture Classics’</w:t>
      </w:r>
    </w:p>
    <w:p w:rsidR="00931771" w:rsidRPr="00931771" w:rsidRDefault="00931771" w:rsidP="00931771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‘Chill’: A full-length screenplay for film.; co-</w:t>
      </w:r>
      <w:proofErr w:type="spellStart"/>
      <w:r w:rsidRPr="00931771">
        <w:rPr>
          <w:rFonts w:ascii="Times" w:hAnsi="Times" w:cs="Times New Roman"/>
          <w:color w:val="000000"/>
          <w:sz w:val="20"/>
          <w:szCs w:val="20"/>
        </w:rPr>
        <w:t>writtem</w:t>
      </w:r>
      <w:proofErr w:type="spellEnd"/>
      <w:r w:rsidRPr="00931771">
        <w:rPr>
          <w:rFonts w:ascii="Times" w:hAnsi="Times" w:cs="Times New Roman"/>
          <w:color w:val="000000"/>
          <w:sz w:val="20"/>
          <w:szCs w:val="20"/>
        </w:rPr>
        <w:t xml:space="preserve"> with Melvyn P. Heyes.</w:t>
      </w:r>
    </w:p>
    <w:p w:rsidR="00931771" w:rsidRPr="00931771" w:rsidRDefault="00931771" w:rsidP="00931771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1771">
        <w:rPr>
          <w:rFonts w:ascii="Times" w:hAnsi="Times" w:cs="Times New Roman"/>
          <w:color w:val="000000"/>
          <w:sz w:val="20"/>
          <w:szCs w:val="20"/>
        </w:rPr>
        <w:t>‘Whitewash’: A full-length screenplay for film.</w:t>
      </w:r>
    </w:p>
    <w:p w:rsidR="00475E0F" w:rsidRDefault="00475E0F"/>
    <w:sectPr w:rsidR="00475E0F" w:rsidSect="00CA7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BF"/>
    <w:multiLevelType w:val="multilevel"/>
    <w:tmpl w:val="C4F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2E1F"/>
    <w:multiLevelType w:val="multilevel"/>
    <w:tmpl w:val="22B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90D22"/>
    <w:multiLevelType w:val="multilevel"/>
    <w:tmpl w:val="1A8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53D39"/>
    <w:multiLevelType w:val="multilevel"/>
    <w:tmpl w:val="FC5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197B"/>
    <w:multiLevelType w:val="multilevel"/>
    <w:tmpl w:val="7C2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61311"/>
    <w:multiLevelType w:val="multilevel"/>
    <w:tmpl w:val="410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F1BC3"/>
    <w:multiLevelType w:val="multilevel"/>
    <w:tmpl w:val="8FD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1"/>
    <w:rsid w:val="00475E0F"/>
    <w:rsid w:val="00931771"/>
    <w:rsid w:val="00A96942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FF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317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931771"/>
  </w:style>
  <w:style w:type="character" w:styleId="Hyperlink">
    <w:name w:val="Hyperlink"/>
    <w:basedOn w:val="DefaultParagraphFont"/>
    <w:uiPriority w:val="99"/>
    <w:unhideWhenUsed/>
    <w:rsid w:val="00931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317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931771"/>
  </w:style>
  <w:style w:type="character" w:styleId="Hyperlink">
    <w:name w:val="Hyperlink"/>
    <w:basedOn w:val="DefaultParagraphFont"/>
    <w:uiPriority w:val="99"/>
    <w:unhideWhenUsed/>
    <w:rsid w:val="00931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akevisualartist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Heyes</dc:creator>
  <cp:keywords/>
  <dc:description/>
  <cp:lastModifiedBy>Melvyn Heyes</cp:lastModifiedBy>
  <cp:revision>2</cp:revision>
  <dcterms:created xsi:type="dcterms:W3CDTF">2017-01-02T18:03:00Z</dcterms:created>
  <dcterms:modified xsi:type="dcterms:W3CDTF">2017-01-02T18:03:00Z</dcterms:modified>
</cp:coreProperties>
</file>