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493B" w:rsidRPr="005C493B" w:rsidRDefault="005C493B" w:rsidP="005C493B">
      <w:pPr>
        <w:pStyle w:val="Default"/>
        <w:rPr>
          <w:rFonts w:ascii="Cambria" w:hAnsi="Cambria"/>
        </w:rPr>
      </w:pPr>
    </w:p>
    <w:p w:rsidR="005C493B" w:rsidRPr="005C493B" w:rsidRDefault="005C493B" w:rsidP="005C493B">
      <w:pPr>
        <w:pStyle w:val="Default"/>
        <w:jc w:val="center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b/>
          <w:bCs/>
          <w:sz w:val="22"/>
          <w:szCs w:val="22"/>
        </w:rPr>
        <w:t xml:space="preserve">SHARI L. </w:t>
      </w:r>
      <w:proofErr w:type="spellStart"/>
      <w:r w:rsidRPr="005C493B">
        <w:rPr>
          <w:rFonts w:ascii="Cambria" w:hAnsi="Cambria"/>
          <w:b/>
          <w:bCs/>
          <w:sz w:val="22"/>
          <w:szCs w:val="22"/>
        </w:rPr>
        <w:t>LoPRESTI</w:t>
      </w:r>
      <w:proofErr w:type="spellEnd"/>
    </w:p>
    <w:p w:rsidR="005C493B" w:rsidRPr="005C493B" w:rsidRDefault="005C493B" w:rsidP="005C493B">
      <w:pPr>
        <w:pStyle w:val="Default"/>
        <w:jc w:val="center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b/>
          <w:bCs/>
          <w:sz w:val="22"/>
          <w:szCs w:val="22"/>
        </w:rPr>
        <w:t xml:space="preserve">215 </w:t>
      </w:r>
      <w:proofErr w:type="spellStart"/>
      <w:r w:rsidRPr="005C493B">
        <w:rPr>
          <w:rFonts w:ascii="Cambria" w:hAnsi="Cambria"/>
          <w:b/>
          <w:bCs/>
          <w:sz w:val="22"/>
          <w:szCs w:val="22"/>
        </w:rPr>
        <w:t>Olde</w:t>
      </w:r>
      <w:proofErr w:type="spellEnd"/>
      <w:r w:rsidRPr="005C493B">
        <w:rPr>
          <w:rFonts w:ascii="Cambria" w:hAnsi="Cambria"/>
          <w:b/>
          <w:bCs/>
          <w:sz w:val="22"/>
          <w:szCs w:val="22"/>
        </w:rPr>
        <w:t xml:space="preserve"> Beau Ct.</w:t>
      </w:r>
    </w:p>
    <w:p w:rsidR="005C493B" w:rsidRPr="005C493B" w:rsidRDefault="005C493B" w:rsidP="005C493B">
      <w:pPr>
        <w:pStyle w:val="Default"/>
        <w:jc w:val="center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b/>
          <w:bCs/>
          <w:sz w:val="22"/>
          <w:szCs w:val="22"/>
        </w:rPr>
        <w:t>Churchville, Md. 21028</w:t>
      </w:r>
    </w:p>
    <w:p w:rsidR="005C493B" w:rsidRPr="005C493B" w:rsidRDefault="005C493B" w:rsidP="005C493B">
      <w:pPr>
        <w:pStyle w:val="Default"/>
        <w:jc w:val="center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b/>
          <w:bCs/>
          <w:sz w:val="22"/>
          <w:szCs w:val="22"/>
        </w:rPr>
        <w:t>(410)322-0621</w:t>
      </w:r>
    </w:p>
    <w:p w:rsidR="005C493B" w:rsidRPr="005C493B" w:rsidRDefault="008B08F7" w:rsidP="005C493B">
      <w:pPr>
        <w:pStyle w:val="Default"/>
        <w:jc w:val="center"/>
        <w:rPr>
          <w:rFonts w:ascii="Cambria" w:hAnsi="Cambria"/>
          <w:b/>
          <w:bCs/>
          <w:sz w:val="22"/>
          <w:szCs w:val="22"/>
        </w:rPr>
      </w:pPr>
      <w:hyperlink r:id="rId4" w:history="1">
        <w:r w:rsidR="005C493B" w:rsidRPr="005C493B">
          <w:rPr>
            <w:rStyle w:val="Hyperlink"/>
            <w:rFonts w:ascii="Cambria" w:hAnsi="Cambria"/>
            <w:b/>
            <w:bCs/>
            <w:sz w:val="22"/>
            <w:szCs w:val="22"/>
          </w:rPr>
          <w:t>sharilop@comcast.net</w:t>
        </w:r>
      </w:hyperlink>
    </w:p>
    <w:p w:rsidR="005C493B" w:rsidRPr="005C493B" w:rsidRDefault="005C493B" w:rsidP="005C493B">
      <w:pPr>
        <w:pStyle w:val="Default"/>
        <w:jc w:val="center"/>
        <w:rPr>
          <w:rFonts w:ascii="Cambria" w:hAnsi="Cambria"/>
          <w:sz w:val="22"/>
          <w:szCs w:val="22"/>
        </w:rPr>
      </w:pPr>
    </w:p>
    <w:p w:rsidR="005C493B" w:rsidRDefault="005C493B" w:rsidP="005C493B">
      <w:pPr>
        <w:pStyle w:val="Default"/>
        <w:rPr>
          <w:rFonts w:ascii="Cambria" w:hAnsi="Cambria"/>
          <w:sz w:val="22"/>
          <w:szCs w:val="22"/>
        </w:rPr>
      </w:pPr>
    </w:p>
    <w:p w:rsidR="005C493B" w:rsidRDefault="005C493B" w:rsidP="005C493B">
      <w:pPr>
        <w:pStyle w:val="Default"/>
        <w:rPr>
          <w:rFonts w:ascii="Cambria" w:hAnsi="Cambria"/>
          <w:sz w:val="22"/>
          <w:szCs w:val="22"/>
        </w:rPr>
      </w:pP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Hair: Auburn </w:t>
      </w:r>
      <w:r>
        <w:rPr>
          <w:rFonts w:ascii="Cambria" w:hAnsi="Cambria"/>
          <w:sz w:val="22"/>
          <w:szCs w:val="22"/>
        </w:rPr>
        <w:t xml:space="preserve">          </w:t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  <w:t xml:space="preserve">  </w:t>
      </w:r>
      <w:r w:rsidRPr="005C493B">
        <w:rPr>
          <w:rFonts w:ascii="Cambria" w:hAnsi="Cambria"/>
          <w:sz w:val="22"/>
          <w:szCs w:val="22"/>
        </w:rPr>
        <w:t xml:space="preserve">Eyes: Green </w:t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 xml:space="preserve">Height: 5’ 3” </w:t>
      </w:r>
    </w:p>
    <w:p w:rsidR="005C493B" w:rsidRPr="005C493B" w:rsidRDefault="005C493B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5C493B" w:rsidRDefault="005C493B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5C493B" w:rsidRDefault="005C493B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5C493B" w:rsidRPr="005C493B" w:rsidRDefault="005C493B" w:rsidP="005C493B">
      <w:pPr>
        <w:pStyle w:val="Default"/>
        <w:rPr>
          <w:rFonts w:ascii="Cambria" w:hAnsi="Cambria"/>
          <w:sz w:val="23"/>
          <w:szCs w:val="23"/>
        </w:rPr>
      </w:pPr>
      <w:r w:rsidRPr="005C493B">
        <w:rPr>
          <w:rFonts w:ascii="Cambria" w:hAnsi="Cambria"/>
          <w:b/>
          <w:bCs/>
          <w:sz w:val="23"/>
          <w:szCs w:val="23"/>
        </w:rPr>
        <w:t xml:space="preserve">FILM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b/>
          <w:bCs/>
          <w:sz w:val="22"/>
          <w:szCs w:val="22"/>
        </w:rPr>
        <w:t xml:space="preserve">(Speaking Roles)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Masse (2012) </w:t>
      </w:r>
      <w:r w:rsidR="00A95054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>Waitress</w:t>
      </w:r>
      <w:r w:rsidR="00A95054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 xml:space="preserve"> Bad Ferret Films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Senior Cut Day (2011)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proofErr w:type="gramStart"/>
      <w:r w:rsidRPr="005C493B">
        <w:rPr>
          <w:rFonts w:ascii="Cambria" w:hAnsi="Cambria"/>
          <w:sz w:val="22"/>
          <w:szCs w:val="22"/>
        </w:rPr>
        <w:t>The</w:t>
      </w:r>
      <w:proofErr w:type="gramEnd"/>
      <w:r w:rsidRPr="005C493B">
        <w:rPr>
          <w:rFonts w:ascii="Cambria" w:hAnsi="Cambria"/>
          <w:sz w:val="22"/>
          <w:szCs w:val="22"/>
        </w:rPr>
        <w:t xml:space="preserve"> Governor </w:t>
      </w:r>
      <w:r w:rsidR="00A95054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 xml:space="preserve">Golden Tiger Productions </w:t>
      </w:r>
    </w:p>
    <w:p w:rsidR="005C493B" w:rsidRPr="005C493B" w:rsidRDefault="005C493B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B26A12" w:rsidRDefault="00B26A12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5C493B" w:rsidRPr="005C493B" w:rsidRDefault="005C493B" w:rsidP="005C493B">
      <w:pPr>
        <w:pStyle w:val="Default"/>
        <w:rPr>
          <w:rFonts w:ascii="Cambria" w:hAnsi="Cambria"/>
          <w:sz w:val="23"/>
          <w:szCs w:val="23"/>
        </w:rPr>
      </w:pPr>
      <w:r w:rsidRPr="005C493B">
        <w:rPr>
          <w:rFonts w:ascii="Cambria" w:hAnsi="Cambria"/>
          <w:b/>
          <w:bCs/>
          <w:sz w:val="23"/>
          <w:szCs w:val="23"/>
        </w:rPr>
        <w:t xml:space="preserve">TELEVISION/WEB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Evil Kin (2105)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Dorothy </w:t>
      </w:r>
      <w:proofErr w:type="spellStart"/>
      <w:r w:rsidRPr="005C493B">
        <w:rPr>
          <w:rFonts w:ascii="Cambria" w:hAnsi="Cambria"/>
          <w:sz w:val="22"/>
          <w:szCs w:val="22"/>
        </w:rPr>
        <w:t>Tison</w:t>
      </w:r>
      <w:proofErr w:type="spellEnd"/>
      <w:r w:rsidRPr="005C493B">
        <w:rPr>
          <w:rFonts w:ascii="Cambria" w:hAnsi="Cambria"/>
          <w:sz w:val="22"/>
          <w:szCs w:val="22"/>
        </w:rPr>
        <w:t xml:space="preserve">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Sirens Media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>Harbor High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>Mrs. Mayberry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proofErr w:type="spellStart"/>
      <w:r w:rsidRPr="005C493B">
        <w:rPr>
          <w:rFonts w:ascii="Cambria" w:hAnsi="Cambria"/>
          <w:sz w:val="22"/>
          <w:szCs w:val="22"/>
        </w:rPr>
        <w:t>Fotografia</w:t>
      </w:r>
      <w:proofErr w:type="spellEnd"/>
      <w:r w:rsidRPr="005C493B">
        <w:rPr>
          <w:rFonts w:ascii="Cambria" w:hAnsi="Cambria"/>
          <w:sz w:val="22"/>
          <w:szCs w:val="22"/>
        </w:rPr>
        <w:t xml:space="preserve"> Fantastica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Academy (2014)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Evil Kin (2013)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Rosemary </w:t>
      </w:r>
      <w:proofErr w:type="spellStart"/>
      <w:r w:rsidRPr="005C493B">
        <w:rPr>
          <w:rFonts w:ascii="Cambria" w:hAnsi="Cambria"/>
          <w:sz w:val="22"/>
          <w:szCs w:val="22"/>
        </w:rPr>
        <w:t>Komyatti</w:t>
      </w:r>
      <w:proofErr w:type="spellEnd"/>
      <w:r w:rsidRPr="005C493B">
        <w:rPr>
          <w:rFonts w:ascii="Cambria" w:hAnsi="Cambria"/>
          <w:sz w:val="22"/>
          <w:szCs w:val="22"/>
        </w:rPr>
        <w:t xml:space="preserve">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Sirens Media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House of Cards (2012)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Extra/Multiple Epis.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Media Rights Capital </w:t>
      </w:r>
    </w:p>
    <w:p w:rsidR="005C493B" w:rsidRPr="005C493B" w:rsidRDefault="005C493B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A15B6E" w:rsidRDefault="00A15B6E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5C493B" w:rsidRPr="005C493B" w:rsidRDefault="005C493B" w:rsidP="005C493B">
      <w:pPr>
        <w:pStyle w:val="Default"/>
        <w:rPr>
          <w:rFonts w:ascii="Cambria" w:hAnsi="Cambria"/>
          <w:b/>
          <w:bCs/>
          <w:sz w:val="23"/>
          <w:szCs w:val="23"/>
        </w:rPr>
      </w:pPr>
      <w:r w:rsidRPr="005C493B">
        <w:rPr>
          <w:rFonts w:ascii="Cambria" w:hAnsi="Cambria"/>
          <w:b/>
          <w:bCs/>
          <w:sz w:val="23"/>
          <w:szCs w:val="23"/>
        </w:rPr>
        <w:t xml:space="preserve">COMMERCIALS/CORPORATE </w:t>
      </w:r>
    </w:p>
    <w:p w:rsidR="00A15B6E" w:rsidRDefault="00A15B6E" w:rsidP="005C493B">
      <w:pPr>
        <w:pStyle w:val="Default"/>
        <w:rPr>
          <w:rFonts w:ascii="Cambria" w:hAnsi="Cambria"/>
          <w:sz w:val="22"/>
          <w:szCs w:val="22"/>
        </w:rPr>
      </w:pPr>
      <w:r>
        <w:rPr>
          <w:rFonts w:ascii="Cambria" w:hAnsi="Cambria"/>
          <w:sz w:val="22"/>
          <w:szCs w:val="22"/>
        </w:rPr>
        <w:t>MJHS HOMECARE</w:t>
      </w:r>
      <w:r>
        <w:rPr>
          <w:rFonts w:ascii="Cambria" w:hAnsi="Cambria"/>
          <w:sz w:val="22"/>
          <w:szCs w:val="22"/>
        </w:rPr>
        <w:tab/>
      </w:r>
      <w:r w:rsidR="008B08F7">
        <w:rPr>
          <w:rFonts w:ascii="Cambria" w:hAnsi="Cambria"/>
          <w:sz w:val="22"/>
          <w:szCs w:val="22"/>
        </w:rPr>
        <w:t>(2016)</w:t>
      </w:r>
      <w:bookmarkStart w:id="0" w:name="_GoBack"/>
      <w:bookmarkEnd w:id="0"/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  <w:t>Intake Nurse</w:t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r>
        <w:rPr>
          <w:rFonts w:ascii="Cambria" w:hAnsi="Cambria"/>
          <w:sz w:val="22"/>
          <w:szCs w:val="22"/>
        </w:rPr>
        <w:tab/>
      </w:r>
      <w:proofErr w:type="spellStart"/>
      <w:r>
        <w:rPr>
          <w:rFonts w:ascii="Cambria" w:hAnsi="Cambria"/>
          <w:sz w:val="22"/>
          <w:szCs w:val="22"/>
        </w:rPr>
        <w:t>Poertner</w:t>
      </w:r>
      <w:proofErr w:type="spellEnd"/>
      <w:r>
        <w:rPr>
          <w:rFonts w:ascii="Cambria" w:hAnsi="Cambria"/>
          <w:sz w:val="22"/>
          <w:szCs w:val="22"/>
        </w:rPr>
        <w:t xml:space="preserve"> Productions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Vein Clinics of America (2015) </w:t>
      </w:r>
      <w:r w:rsidRPr="005C493B">
        <w:rPr>
          <w:rFonts w:ascii="Cambria" w:hAnsi="Cambria"/>
          <w:sz w:val="22"/>
          <w:szCs w:val="22"/>
        </w:rPr>
        <w:tab/>
        <w:t>Physician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 Shadow Box Pictures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>Thompson Automotive (2012/2006)</w:t>
      </w:r>
      <w:r w:rsidR="00A95054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 xml:space="preserve"> Primary Customer </w:t>
      </w:r>
    </w:p>
    <w:p w:rsidR="005C493B" w:rsidRPr="005C493B" w:rsidRDefault="005C493B" w:rsidP="005C493B">
      <w:pPr>
        <w:pStyle w:val="Default"/>
        <w:rPr>
          <w:rFonts w:ascii="Cambria" w:hAnsi="Cambria"/>
          <w:sz w:val="22"/>
          <w:szCs w:val="22"/>
        </w:rPr>
      </w:pPr>
      <w:r w:rsidRPr="005C493B">
        <w:rPr>
          <w:rFonts w:ascii="Cambria" w:hAnsi="Cambria"/>
          <w:sz w:val="22"/>
          <w:szCs w:val="22"/>
        </w:rPr>
        <w:t xml:space="preserve">Dutch Country Helicopters (2012) </w:t>
      </w:r>
      <w:r w:rsidR="00A95054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 xml:space="preserve">Party Goer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 xml:space="preserve">Bad Ferret Films </w:t>
      </w:r>
    </w:p>
    <w:p w:rsidR="005C493B" w:rsidRPr="005C493B" w:rsidRDefault="005C493B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B26A12" w:rsidRDefault="00B26A12" w:rsidP="005C493B">
      <w:pPr>
        <w:pStyle w:val="Default"/>
        <w:rPr>
          <w:rFonts w:ascii="Cambria" w:hAnsi="Cambria"/>
          <w:b/>
          <w:bCs/>
          <w:sz w:val="23"/>
          <w:szCs w:val="23"/>
        </w:rPr>
      </w:pPr>
    </w:p>
    <w:p w:rsidR="005C493B" w:rsidRPr="005C493B" w:rsidRDefault="005C493B" w:rsidP="005C493B">
      <w:pPr>
        <w:pStyle w:val="Default"/>
        <w:rPr>
          <w:rFonts w:ascii="Cambria" w:hAnsi="Cambria"/>
          <w:sz w:val="23"/>
          <w:szCs w:val="23"/>
        </w:rPr>
      </w:pPr>
      <w:r w:rsidRPr="005C493B">
        <w:rPr>
          <w:rFonts w:ascii="Cambria" w:hAnsi="Cambria"/>
          <w:b/>
          <w:bCs/>
          <w:sz w:val="23"/>
          <w:szCs w:val="23"/>
        </w:rPr>
        <w:t xml:space="preserve">INDUSTRIAL/PRINT </w:t>
      </w:r>
    </w:p>
    <w:p w:rsidR="005C493B" w:rsidRPr="005C493B" w:rsidRDefault="005C493B" w:rsidP="005C493B">
      <w:pPr>
        <w:pStyle w:val="Default"/>
        <w:rPr>
          <w:rFonts w:ascii="Cambria" w:hAnsi="Cambria"/>
        </w:rPr>
      </w:pPr>
      <w:r w:rsidRPr="005C493B">
        <w:rPr>
          <w:rFonts w:ascii="Cambria" w:hAnsi="Cambria"/>
          <w:sz w:val="22"/>
          <w:szCs w:val="22"/>
        </w:rPr>
        <w:t xml:space="preserve">USDA /PRINT (2014) 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</w:r>
      <w:r w:rsidR="00A95054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>Food Services Worker</w:t>
      </w:r>
      <w:r w:rsidRPr="005C493B">
        <w:rPr>
          <w:rFonts w:ascii="Cambria" w:hAnsi="Cambria"/>
          <w:sz w:val="22"/>
          <w:szCs w:val="22"/>
        </w:rPr>
        <w:tab/>
      </w:r>
      <w:r w:rsidRPr="005C493B">
        <w:rPr>
          <w:rFonts w:ascii="Cambria" w:hAnsi="Cambria"/>
          <w:sz w:val="22"/>
          <w:szCs w:val="22"/>
        </w:rPr>
        <w:tab/>
        <w:t>Peter Howard/ Edelman</w:t>
      </w:r>
    </w:p>
    <w:sectPr w:rsidR="005C493B" w:rsidRPr="005C4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493B"/>
    <w:rsid w:val="005C493B"/>
    <w:rsid w:val="006675DE"/>
    <w:rsid w:val="008B08F7"/>
    <w:rsid w:val="00A15B6E"/>
    <w:rsid w:val="00A42FDD"/>
    <w:rsid w:val="00A95054"/>
    <w:rsid w:val="00B2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CE0E1AD-799C-4457-9F2F-F5B46B19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5C493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C493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harilop@comca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 LoPresti</dc:creator>
  <cp:lastModifiedBy>Shari LoPresti</cp:lastModifiedBy>
  <cp:revision>5</cp:revision>
  <dcterms:created xsi:type="dcterms:W3CDTF">2015-12-18T16:07:00Z</dcterms:created>
  <dcterms:modified xsi:type="dcterms:W3CDTF">2016-03-17T21:32:00Z</dcterms:modified>
</cp:coreProperties>
</file>